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2B5" w:rsidRPr="007E5E4E" w:rsidRDefault="000F6FAF" w:rsidP="007E5E4E">
      <w:pPr>
        <w:spacing w:after="97" w:line="276" w:lineRule="auto"/>
        <w:ind w:left="0" w:firstLine="0"/>
        <w:jc w:val="center"/>
        <w:rPr>
          <w:rFonts w:ascii="Segoe UI" w:hAnsi="Segoe UI" w:cs="Segoe UI"/>
          <w:sz w:val="24"/>
          <w:szCs w:val="24"/>
        </w:rPr>
      </w:pPr>
      <w:r w:rsidRPr="007E5E4E">
        <w:rPr>
          <w:rFonts w:ascii="Segoe UI" w:hAnsi="Segoe UI" w:cs="Segoe UI"/>
          <w:noProof/>
          <w:sz w:val="24"/>
          <w:szCs w:val="24"/>
        </w:rPr>
        <w:drawing>
          <wp:inline distT="0" distB="0" distL="0" distR="0">
            <wp:extent cx="2752725" cy="1736725"/>
            <wp:effectExtent l="0" t="0" r="0" b="0"/>
            <wp:docPr id="4899" name="Picture 4899"/>
            <wp:cNvGraphicFramePr/>
            <a:graphic xmlns:a="http://schemas.openxmlformats.org/drawingml/2006/main">
              <a:graphicData uri="http://schemas.openxmlformats.org/drawingml/2006/picture">
                <pic:pic xmlns:pic="http://schemas.openxmlformats.org/drawingml/2006/picture">
                  <pic:nvPicPr>
                    <pic:cNvPr id="4899" name="Picture 4899"/>
                    <pic:cNvPicPr/>
                  </pic:nvPicPr>
                  <pic:blipFill>
                    <a:blip r:embed="rId7"/>
                    <a:stretch>
                      <a:fillRect/>
                    </a:stretch>
                  </pic:blipFill>
                  <pic:spPr>
                    <a:xfrm>
                      <a:off x="0" y="0"/>
                      <a:ext cx="2752725" cy="1736725"/>
                    </a:xfrm>
                    <a:prstGeom prst="rect">
                      <a:avLst/>
                    </a:prstGeom>
                  </pic:spPr>
                </pic:pic>
              </a:graphicData>
            </a:graphic>
          </wp:inline>
        </w:drawing>
      </w:r>
      <w:r w:rsidRPr="007E5E4E">
        <w:rPr>
          <w:rFonts w:ascii="Segoe UI" w:hAnsi="Segoe UI" w:cs="Segoe UI"/>
          <w:b/>
          <w:sz w:val="24"/>
          <w:szCs w:val="24"/>
        </w:rPr>
        <w:t xml:space="preserve"> </w:t>
      </w:r>
    </w:p>
    <w:p w:rsidR="008822B5" w:rsidRPr="007E5E4E" w:rsidRDefault="000F6FAF" w:rsidP="007E5E4E">
      <w:pPr>
        <w:spacing w:after="296" w:line="276" w:lineRule="auto"/>
        <w:ind w:left="1" w:firstLine="0"/>
        <w:rPr>
          <w:rFonts w:ascii="Segoe UI" w:hAnsi="Segoe UI" w:cs="Segoe UI"/>
          <w:sz w:val="24"/>
          <w:szCs w:val="24"/>
        </w:rPr>
      </w:pPr>
      <w:r w:rsidRPr="007E5E4E">
        <w:rPr>
          <w:rFonts w:ascii="Segoe UI" w:hAnsi="Segoe UI" w:cs="Segoe UI"/>
          <w:b/>
          <w:sz w:val="24"/>
          <w:szCs w:val="24"/>
        </w:rPr>
        <w:t xml:space="preserve"> </w:t>
      </w:r>
    </w:p>
    <w:p w:rsidR="008822B5" w:rsidRPr="007E5E4E" w:rsidRDefault="000F6FAF" w:rsidP="007E5E4E">
      <w:pPr>
        <w:spacing w:after="132" w:line="276" w:lineRule="auto"/>
        <w:ind w:right="-15"/>
        <w:jc w:val="center"/>
        <w:rPr>
          <w:rFonts w:ascii="Segoe UI" w:hAnsi="Segoe UI" w:cs="Segoe UI"/>
          <w:sz w:val="36"/>
          <w:szCs w:val="36"/>
        </w:rPr>
      </w:pPr>
      <w:r w:rsidRPr="007E5E4E">
        <w:rPr>
          <w:rFonts w:ascii="Segoe UI" w:hAnsi="Segoe UI" w:cs="Segoe UI"/>
          <w:b/>
          <w:sz w:val="36"/>
          <w:szCs w:val="36"/>
        </w:rPr>
        <w:t>Ireland North West Trade &amp;</w:t>
      </w:r>
    </w:p>
    <w:p w:rsidR="008822B5" w:rsidRPr="007E5E4E" w:rsidRDefault="000F6FAF" w:rsidP="007E5E4E">
      <w:pPr>
        <w:spacing w:after="132" w:line="276" w:lineRule="auto"/>
        <w:ind w:right="-15"/>
        <w:jc w:val="center"/>
        <w:rPr>
          <w:rFonts w:ascii="Segoe UI" w:hAnsi="Segoe UI" w:cs="Segoe UI"/>
          <w:sz w:val="36"/>
          <w:szCs w:val="36"/>
        </w:rPr>
      </w:pPr>
      <w:r w:rsidRPr="007E5E4E">
        <w:rPr>
          <w:rFonts w:ascii="Segoe UI" w:hAnsi="Segoe UI" w:cs="Segoe UI"/>
          <w:b/>
          <w:sz w:val="36"/>
          <w:szCs w:val="36"/>
        </w:rPr>
        <w:t>Investment Mission</w:t>
      </w:r>
      <w:r w:rsidR="000C7559" w:rsidRPr="007E5E4E">
        <w:rPr>
          <w:rFonts w:ascii="Segoe UI" w:hAnsi="Segoe UI" w:cs="Segoe UI"/>
          <w:b/>
          <w:sz w:val="36"/>
          <w:szCs w:val="36"/>
        </w:rPr>
        <w:t>s</w:t>
      </w:r>
      <w:r w:rsidRPr="007E5E4E">
        <w:rPr>
          <w:rFonts w:ascii="Segoe UI" w:hAnsi="Segoe UI" w:cs="Segoe UI"/>
          <w:b/>
          <w:sz w:val="36"/>
          <w:szCs w:val="36"/>
        </w:rPr>
        <w:t xml:space="preserve"> </w:t>
      </w:r>
      <w:r w:rsidR="000C7559" w:rsidRPr="007E5E4E">
        <w:rPr>
          <w:rFonts w:ascii="Segoe UI" w:hAnsi="Segoe UI" w:cs="Segoe UI"/>
          <w:b/>
          <w:sz w:val="36"/>
          <w:szCs w:val="36"/>
        </w:rPr>
        <w:t xml:space="preserve">2018 </w:t>
      </w:r>
    </w:p>
    <w:p w:rsidR="007E5E4E" w:rsidRDefault="007E5E4E" w:rsidP="007E5E4E">
      <w:pPr>
        <w:spacing w:after="248" w:line="276" w:lineRule="auto"/>
        <w:ind w:right="-15"/>
        <w:jc w:val="center"/>
        <w:rPr>
          <w:rFonts w:ascii="Segoe UI" w:hAnsi="Segoe UI" w:cs="Segoe UI"/>
          <w:b/>
          <w:sz w:val="36"/>
          <w:szCs w:val="36"/>
        </w:rPr>
      </w:pPr>
    </w:p>
    <w:p w:rsidR="007E5E4E" w:rsidRDefault="000C7559" w:rsidP="007E5E4E">
      <w:pPr>
        <w:spacing w:after="248" w:line="276" w:lineRule="auto"/>
        <w:ind w:right="-15"/>
        <w:jc w:val="center"/>
        <w:rPr>
          <w:rFonts w:ascii="Segoe UI" w:hAnsi="Segoe UI" w:cs="Segoe UI"/>
          <w:b/>
          <w:sz w:val="36"/>
          <w:szCs w:val="36"/>
        </w:rPr>
      </w:pPr>
      <w:r w:rsidRPr="007E5E4E">
        <w:rPr>
          <w:rFonts w:ascii="Segoe UI" w:hAnsi="Segoe UI" w:cs="Segoe UI"/>
          <w:b/>
          <w:sz w:val="36"/>
          <w:szCs w:val="36"/>
        </w:rPr>
        <w:t xml:space="preserve">Philadelphia </w:t>
      </w:r>
      <w:r w:rsidR="007E5E4E">
        <w:rPr>
          <w:rFonts w:ascii="Segoe UI" w:hAnsi="Segoe UI" w:cs="Segoe UI"/>
          <w:b/>
          <w:sz w:val="36"/>
          <w:szCs w:val="36"/>
        </w:rPr>
        <w:t xml:space="preserve">(18-20 June 2018)   </w:t>
      </w:r>
    </w:p>
    <w:p w:rsidR="008822B5" w:rsidRPr="007E5E4E" w:rsidRDefault="000C7559" w:rsidP="007E5E4E">
      <w:pPr>
        <w:spacing w:after="248" w:line="276" w:lineRule="auto"/>
        <w:ind w:right="-15"/>
        <w:jc w:val="center"/>
        <w:rPr>
          <w:rFonts w:ascii="Segoe UI" w:hAnsi="Segoe UI" w:cs="Segoe UI"/>
          <w:sz w:val="36"/>
          <w:szCs w:val="36"/>
        </w:rPr>
      </w:pPr>
      <w:r w:rsidRPr="007E5E4E">
        <w:rPr>
          <w:rFonts w:ascii="Segoe UI" w:hAnsi="Segoe UI" w:cs="Segoe UI"/>
          <w:b/>
          <w:sz w:val="36"/>
          <w:szCs w:val="36"/>
        </w:rPr>
        <w:t>&amp; Boston</w:t>
      </w:r>
      <w:r w:rsidR="007E5E4E">
        <w:rPr>
          <w:rFonts w:ascii="Segoe UI" w:hAnsi="Segoe UI" w:cs="Segoe UI"/>
          <w:b/>
          <w:sz w:val="36"/>
          <w:szCs w:val="36"/>
        </w:rPr>
        <w:t xml:space="preserve"> (13-16 November 2018)</w:t>
      </w:r>
    </w:p>
    <w:p w:rsidR="008822B5" w:rsidRPr="007E5E4E" w:rsidRDefault="008822B5" w:rsidP="007E5E4E">
      <w:pPr>
        <w:spacing w:after="293" w:line="276" w:lineRule="auto"/>
        <w:ind w:left="1" w:firstLine="0"/>
        <w:jc w:val="center"/>
        <w:rPr>
          <w:rFonts w:ascii="Segoe UI" w:hAnsi="Segoe UI" w:cs="Segoe UI"/>
          <w:sz w:val="36"/>
          <w:szCs w:val="36"/>
        </w:rPr>
      </w:pPr>
    </w:p>
    <w:p w:rsidR="007E5E4E" w:rsidRDefault="000F6FAF" w:rsidP="007E5E4E">
      <w:pPr>
        <w:spacing w:after="249" w:line="276" w:lineRule="auto"/>
        <w:ind w:left="1" w:firstLine="0"/>
        <w:jc w:val="center"/>
        <w:rPr>
          <w:rFonts w:ascii="Segoe UI" w:hAnsi="Segoe UI" w:cs="Segoe UI"/>
          <w:b/>
          <w:sz w:val="36"/>
          <w:szCs w:val="36"/>
        </w:rPr>
      </w:pPr>
      <w:r w:rsidRPr="007E5E4E">
        <w:rPr>
          <w:rFonts w:ascii="Segoe UI" w:hAnsi="Segoe UI" w:cs="Segoe UI"/>
          <w:b/>
          <w:sz w:val="36"/>
          <w:szCs w:val="36"/>
        </w:rPr>
        <w:t>Closing Date for Expressi</w:t>
      </w:r>
      <w:r w:rsidR="000C7559" w:rsidRPr="007E5E4E">
        <w:rPr>
          <w:rFonts w:ascii="Segoe UI" w:hAnsi="Segoe UI" w:cs="Segoe UI"/>
          <w:b/>
          <w:sz w:val="36"/>
          <w:szCs w:val="36"/>
        </w:rPr>
        <w:t>ons of Interest (</w:t>
      </w:r>
      <w:proofErr w:type="spellStart"/>
      <w:r w:rsidR="000C7559" w:rsidRPr="007E5E4E">
        <w:rPr>
          <w:rFonts w:ascii="Segoe UI" w:hAnsi="Segoe UI" w:cs="Segoe UI"/>
          <w:b/>
          <w:sz w:val="36"/>
          <w:szCs w:val="36"/>
        </w:rPr>
        <w:t>EoI</w:t>
      </w:r>
      <w:proofErr w:type="spellEnd"/>
      <w:r w:rsidR="000C7559" w:rsidRPr="007E5E4E">
        <w:rPr>
          <w:rFonts w:ascii="Segoe UI" w:hAnsi="Segoe UI" w:cs="Segoe UI"/>
          <w:b/>
          <w:sz w:val="36"/>
          <w:szCs w:val="36"/>
        </w:rPr>
        <w:t xml:space="preserve">):  </w:t>
      </w:r>
    </w:p>
    <w:p w:rsidR="008822B5" w:rsidRPr="007E5E4E" w:rsidRDefault="000C7559" w:rsidP="007E5E4E">
      <w:pPr>
        <w:spacing w:after="249" w:line="276" w:lineRule="auto"/>
        <w:ind w:left="1" w:firstLine="0"/>
        <w:jc w:val="center"/>
        <w:rPr>
          <w:rFonts w:ascii="Segoe UI" w:hAnsi="Segoe UI" w:cs="Segoe UI"/>
          <w:sz w:val="36"/>
          <w:szCs w:val="36"/>
        </w:rPr>
      </w:pPr>
      <w:r w:rsidRPr="007E5E4E">
        <w:rPr>
          <w:rFonts w:ascii="Segoe UI" w:hAnsi="Segoe UI" w:cs="Segoe UI"/>
          <w:b/>
          <w:sz w:val="36"/>
          <w:szCs w:val="36"/>
        </w:rPr>
        <w:t>Friday 16</w:t>
      </w:r>
      <w:r w:rsidRPr="007E5E4E">
        <w:rPr>
          <w:rFonts w:ascii="Segoe UI" w:hAnsi="Segoe UI" w:cs="Segoe UI"/>
          <w:b/>
          <w:sz w:val="36"/>
          <w:szCs w:val="36"/>
          <w:vertAlign w:val="superscript"/>
        </w:rPr>
        <w:t>th</w:t>
      </w:r>
      <w:r w:rsidRPr="007E5E4E">
        <w:rPr>
          <w:rFonts w:ascii="Segoe UI" w:hAnsi="Segoe UI" w:cs="Segoe UI"/>
          <w:b/>
          <w:sz w:val="36"/>
          <w:szCs w:val="36"/>
        </w:rPr>
        <w:t xml:space="preserve"> March 2018</w:t>
      </w:r>
    </w:p>
    <w:p w:rsidR="008822B5" w:rsidRPr="007E5E4E" w:rsidRDefault="008822B5" w:rsidP="007E5E4E">
      <w:pPr>
        <w:spacing w:after="214" w:line="276" w:lineRule="auto"/>
        <w:ind w:left="1" w:firstLine="0"/>
        <w:jc w:val="center"/>
        <w:rPr>
          <w:rFonts w:ascii="Segoe UI" w:hAnsi="Segoe UI" w:cs="Segoe UI"/>
          <w:sz w:val="36"/>
          <w:szCs w:val="36"/>
        </w:rPr>
      </w:pPr>
    </w:p>
    <w:p w:rsidR="008822B5" w:rsidRPr="007E5E4E" w:rsidRDefault="000F6FAF" w:rsidP="007E5E4E">
      <w:pPr>
        <w:spacing w:after="212" w:line="276" w:lineRule="auto"/>
        <w:ind w:left="1" w:firstLine="0"/>
        <w:rPr>
          <w:rFonts w:ascii="Segoe UI" w:hAnsi="Segoe UI" w:cs="Segoe UI"/>
          <w:sz w:val="24"/>
          <w:szCs w:val="24"/>
        </w:rPr>
      </w:pPr>
      <w:r w:rsidRPr="007E5E4E">
        <w:rPr>
          <w:rFonts w:ascii="Segoe UI" w:hAnsi="Segoe UI" w:cs="Segoe UI"/>
          <w:sz w:val="24"/>
          <w:szCs w:val="24"/>
        </w:rPr>
        <w:t xml:space="preserve"> </w:t>
      </w:r>
    </w:p>
    <w:p w:rsidR="008822B5" w:rsidRPr="007E5E4E" w:rsidRDefault="000F6FAF" w:rsidP="007E5E4E">
      <w:pPr>
        <w:spacing w:after="212" w:line="276" w:lineRule="auto"/>
        <w:ind w:left="1" w:firstLine="0"/>
        <w:rPr>
          <w:rFonts w:ascii="Segoe UI" w:hAnsi="Segoe UI" w:cs="Segoe UI"/>
          <w:sz w:val="24"/>
          <w:szCs w:val="24"/>
        </w:rPr>
      </w:pPr>
      <w:r w:rsidRPr="007E5E4E">
        <w:rPr>
          <w:rFonts w:ascii="Segoe UI" w:hAnsi="Segoe UI" w:cs="Segoe UI"/>
          <w:sz w:val="24"/>
          <w:szCs w:val="24"/>
        </w:rPr>
        <w:t xml:space="preserve"> </w:t>
      </w:r>
    </w:p>
    <w:p w:rsidR="008822B5" w:rsidRPr="007E5E4E" w:rsidRDefault="004153A3" w:rsidP="004153A3">
      <w:pPr>
        <w:spacing w:after="214" w:line="276" w:lineRule="auto"/>
        <w:ind w:left="1" w:firstLine="0"/>
        <w:jc w:val="center"/>
        <w:rPr>
          <w:rFonts w:ascii="Segoe UI" w:hAnsi="Segoe UI" w:cs="Segoe UI"/>
          <w:sz w:val="24"/>
          <w:szCs w:val="24"/>
        </w:rPr>
      </w:pPr>
      <w:r w:rsidRPr="007E5E4E">
        <w:rPr>
          <w:rFonts w:ascii="Segoe UI" w:hAnsi="Segoe UI" w:cs="Segoe UI"/>
          <w:noProof/>
          <w:sz w:val="24"/>
          <w:szCs w:val="24"/>
        </w:rPr>
        <w:drawing>
          <wp:inline distT="0" distB="0" distL="0" distR="0" wp14:anchorId="45A6E248" wp14:editId="2E43BCDF">
            <wp:extent cx="3089275" cy="660400"/>
            <wp:effectExtent l="0" t="0" r="0" b="0"/>
            <wp:docPr id="4900" name="Picture 4900"/>
            <wp:cNvGraphicFramePr/>
            <a:graphic xmlns:a="http://schemas.openxmlformats.org/drawingml/2006/main">
              <a:graphicData uri="http://schemas.openxmlformats.org/drawingml/2006/picture">
                <pic:pic xmlns:pic="http://schemas.openxmlformats.org/drawingml/2006/picture">
                  <pic:nvPicPr>
                    <pic:cNvPr id="4900" name="Picture 4900"/>
                    <pic:cNvPicPr/>
                  </pic:nvPicPr>
                  <pic:blipFill>
                    <a:blip r:embed="rId8"/>
                    <a:stretch>
                      <a:fillRect/>
                    </a:stretch>
                  </pic:blipFill>
                  <pic:spPr>
                    <a:xfrm>
                      <a:off x="0" y="0"/>
                      <a:ext cx="3089275" cy="660400"/>
                    </a:xfrm>
                    <a:prstGeom prst="rect">
                      <a:avLst/>
                    </a:prstGeom>
                  </pic:spPr>
                </pic:pic>
              </a:graphicData>
            </a:graphic>
          </wp:inline>
        </w:drawing>
      </w:r>
    </w:p>
    <w:p w:rsidR="008822B5" w:rsidRPr="007E5E4E" w:rsidRDefault="000F6FAF" w:rsidP="007E5E4E">
      <w:pPr>
        <w:spacing w:after="171" w:line="276" w:lineRule="auto"/>
        <w:ind w:left="1" w:firstLine="0"/>
        <w:rPr>
          <w:rFonts w:ascii="Segoe UI" w:hAnsi="Segoe UI" w:cs="Segoe UI"/>
          <w:sz w:val="24"/>
          <w:szCs w:val="24"/>
        </w:rPr>
      </w:pPr>
      <w:r w:rsidRPr="007E5E4E">
        <w:rPr>
          <w:rFonts w:ascii="Segoe UI" w:hAnsi="Segoe UI" w:cs="Segoe UI"/>
          <w:sz w:val="24"/>
          <w:szCs w:val="24"/>
        </w:rPr>
        <w:t xml:space="preserve"> </w:t>
      </w:r>
      <w:r w:rsidR="004153A3">
        <w:rPr>
          <w:rFonts w:ascii="Segoe UI" w:hAnsi="Segoe UI" w:cs="Segoe UI"/>
          <w:sz w:val="24"/>
          <w:szCs w:val="24"/>
        </w:rPr>
        <w:t xml:space="preserve">In conjunction with and supported by The Executive Office and the Irish Government </w:t>
      </w:r>
    </w:p>
    <w:p w:rsidR="007E5E4E" w:rsidRDefault="007E5E4E" w:rsidP="007E5E4E">
      <w:pPr>
        <w:spacing w:after="0" w:line="276" w:lineRule="auto"/>
        <w:ind w:left="1" w:right="4097" w:firstLine="0"/>
        <w:jc w:val="center"/>
        <w:rPr>
          <w:rFonts w:ascii="Segoe UI" w:hAnsi="Segoe UI" w:cs="Segoe UI"/>
          <w:sz w:val="24"/>
          <w:szCs w:val="24"/>
        </w:rPr>
      </w:pPr>
    </w:p>
    <w:p w:rsidR="004153A3" w:rsidRDefault="004153A3" w:rsidP="007E5E4E">
      <w:pPr>
        <w:spacing w:after="0" w:line="276" w:lineRule="auto"/>
        <w:ind w:left="1" w:right="4097" w:firstLine="0"/>
        <w:jc w:val="center"/>
        <w:rPr>
          <w:rFonts w:ascii="Segoe UI" w:hAnsi="Segoe UI" w:cs="Segoe UI"/>
          <w:sz w:val="24"/>
          <w:szCs w:val="24"/>
        </w:rPr>
      </w:pPr>
    </w:p>
    <w:p w:rsidR="004153A3" w:rsidRPr="007E5E4E" w:rsidRDefault="004153A3" w:rsidP="007E5E4E">
      <w:pPr>
        <w:spacing w:after="0" w:line="276" w:lineRule="auto"/>
        <w:ind w:left="1" w:right="4097" w:firstLine="0"/>
        <w:jc w:val="center"/>
        <w:rPr>
          <w:rFonts w:ascii="Segoe UI" w:hAnsi="Segoe UI" w:cs="Segoe UI"/>
          <w:sz w:val="24"/>
          <w:szCs w:val="24"/>
        </w:rPr>
      </w:pPr>
    </w:p>
    <w:p w:rsidR="007E5E4E" w:rsidRDefault="007E5E4E" w:rsidP="007E5E4E">
      <w:pPr>
        <w:spacing w:after="203" w:line="276" w:lineRule="auto"/>
        <w:ind w:right="-15"/>
        <w:rPr>
          <w:rFonts w:ascii="Segoe UI" w:hAnsi="Segoe UI" w:cs="Segoe UI"/>
          <w:b/>
          <w:sz w:val="24"/>
          <w:szCs w:val="24"/>
        </w:rPr>
      </w:pPr>
      <w:r>
        <w:rPr>
          <w:rFonts w:ascii="Segoe UI" w:hAnsi="Segoe UI" w:cs="Segoe UI"/>
          <w:b/>
          <w:sz w:val="24"/>
          <w:szCs w:val="24"/>
        </w:rPr>
        <w:t xml:space="preserve">Thank you for your interest in this trade mission. </w:t>
      </w:r>
    </w:p>
    <w:p w:rsidR="008822B5" w:rsidRPr="007E5E4E" w:rsidRDefault="007E5E4E" w:rsidP="007E5E4E">
      <w:pPr>
        <w:spacing w:after="203" w:line="276" w:lineRule="auto"/>
        <w:ind w:right="-15"/>
        <w:rPr>
          <w:rFonts w:ascii="Segoe UI" w:hAnsi="Segoe UI" w:cs="Segoe UI"/>
          <w:sz w:val="24"/>
          <w:szCs w:val="24"/>
          <w:u w:val="single"/>
        </w:rPr>
      </w:pPr>
      <w:r w:rsidRPr="007E5E4E">
        <w:rPr>
          <w:rFonts w:ascii="Segoe UI" w:hAnsi="Segoe UI" w:cs="Segoe UI"/>
          <w:b/>
          <w:sz w:val="24"/>
          <w:szCs w:val="24"/>
          <w:u w:val="single"/>
        </w:rPr>
        <w:t>Background to Missions</w:t>
      </w:r>
    </w:p>
    <w:p w:rsidR="008822B5" w:rsidRPr="007E5E4E" w:rsidRDefault="000F6FAF" w:rsidP="007E5E4E">
      <w:pPr>
        <w:spacing w:line="276" w:lineRule="auto"/>
        <w:rPr>
          <w:rFonts w:ascii="Segoe UI" w:hAnsi="Segoe UI" w:cs="Segoe UI"/>
          <w:sz w:val="24"/>
          <w:szCs w:val="24"/>
        </w:rPr>
      </w:pPr>
      <w:r w:rsidRPr="007E5E4E">
        <w:rPr>
          <w:rFonts w:ascii="Segoe UI" w:hAnsi="Segoe UI" w:cs="Segoe UI"/>
          <w:sz w:val="24"/>
          <w:szCs w:val="24"/>
        </w:rPr>
        <w:t>The Ireland Northwest Trade &amp; Investment Mission</w:t>
      </w:r>
      <w:r w:rsidR="000C7559" w:rsidRPr="007E5E4E">
        <w:rPr>
          <w:rFonts w:ascii="Segoe UI" w:hAnsi="Segoe UI" w:cs="Segoe UI"/>
          <w:sz w:val="24"/>
          <w:szCs w:val="24"/>
        </w:rPr>
        <w:t>s are</w:t>
      </w:r>
      <w:r w:rsidRPr="007E5E4E">
        <w:rPr>
          <w:rFonts w:ascii="Segoe UI" w:hAnsi="Segoe UI" w:cs="Segoe UI"/>
          <w:sz w:val="24"/>
          <w:szCs w:val="24"/>
        </w:rPr>
        <w:t xml:space="preserve"> being led by the Mayors and Chief Executives of Donegal County Council and Derry City and Strabane District Council. </w:t>
      </w:r>
    </w:p>
    <w:p w:rsidR="000C7559" w:rsidRPr="007E5E4E" w:rsidRDefault="000F6FAF" w:rsidP="007E5E4E">
      <w:pPr>
        <w:spacing w:line="276" w:lineRule="auto"/>
        <w:rPr>
          <w:rFonts w:ascii="Segoe UI" w:hAnsi="Segoe UI" w:cs="Segoe UI"/>
          <w:sz w:val="24"/>
          <w:szCs w:val="24"/>
        </w:rPr>
      </w:pPr>
      <w:r w:rsidRPr="007E5E4E">
        <w:rPr>
          <w:rFonts w:ascii="Segoe UI" w:hAnsi="Segoe UI" w:cs="Segoe UI"/>
          <w:sz w:val="24"/>
          <w:szCs w:val="24"/>
        </w:rPr>
        <w:t xml:space="preserve">Both Councils have been building relationships in the </w:t>
      </w:r>
      <w:r w:rsidR="000C7559" w:rsidRPr="007E5E4E">
        <w:rPr>
          <w:rFonts w:ascii="Segoe UI" w:hAnsi="Segoe UI" w:cs="Segoe UI"/>
          <w:sz w:val="24"/>
          <w:szCs w:val="24"/>
        </w:rPr>
        <w:t xml:space="preserve">NE USA market </w:t>
      </w:r>
      <w:r w:rsidRPr="007E5E4E">
        <w:rPr>
          <w:rFonts w:ascii="Segoe UI" w:hAnsi="Segoe UI" w:cs="Segoe UI"/>
          <w:sz w:val="24"/>
          <w:szCs w:val="24"/>
        </w:rPr>
        <w:t>as part of a wider investment strategy to promote Ireland Northwest</w:t>
      </w:r>
      <w:r w:rsidR="007E5E4E">
        <w:rPr>
          <w:rFonts w:ascii="Segoe UI" w:hAnsi="Segoe UI" w:cs="Segoe UI"/>
          <w:sz w:val="24"/>
          <w:szCs w:val="24"/>
        </w:rPr>
        <w:t xml:space="preserve">’s </w:t>
      </w:r>
      <w:r w:rsidRPr="007E5E4E">
        <w:rPr>
          <w:rFonts w:ascii="Segoe UI" w:hAnsi="Segoe UI" w:cs="Segoe UI"/>
          <w:sz w:val="24"/>
          <w:szCs w:val="24"/>
        </w:rPr>
        <w:t xml:space="preserve">compelling and attractive </w:t>
      </w:r>
      <w:r w:rsidR="007E5E4E">
        <w:rPr>
          <w:rFonts w:ascii="Segoe UI" w:hAnsi="Segoe UI" w:cs="Segoe UI"/>
          <w:sz w:val="24"/>
          <w:szCs w:val="24"/>
        </w:rPr>
        <w:t xml:space="preserve">investment proposition.  </w:t>
      </w:r>
      <w:r w:rsidRPr="007E5E4E">
        <w:rPr>
          <w:rFonts w:ascii="Segoe UI" w:hAnsi="Segoe UI" w:cs="Segoe UI"/>
          <w:sz w:val="24"/>
          <w:szCs w:val="24"/>
        </w:rPr>
        <w:t>Over this time the local authorities have continued to build relationships in-market with key education, politi</w:t>
      </w:r>
      <w:r w:rsidR="000C7559" w:rsidRPr="007E5E4E">
        <w:rPr>
          <w:rFonts w:ascii="Segoe UI" w:hAnsi="Segoe UI" w:cs="Segoe UI"/>
          <w:sz w:val="24"/>
          <w:szCs w:val="24"/>
        </w:rPr>
        <w:t xml:space="preserve">cal and economic stakeholders. </w:t>
      </w:r>
      <w:r w:rsidR="007E5E4E">
        <w:rPr>
          <w:rFonts w:ascii="Segoe UI" w:hAnsi="Segoe UI" w:cs="Segoe UI"/>
          <w:sz w:val="24"/>
          <w:szCs w:val="24"/>
        </w:rPr>
        <w:t xml:space="preserve">  </w:t>
      </w:r>
      <w:r w:rsidR="007E5E4E" w:rsidRPr="007E5E4E">
        <w:rPr>
          <w:rFonts w:ascii="Segoe UI" w:hAnsi="Segoe UI" w:cs="Segoe UI"/>
          <w:sz w:val="24"/>
          <w:szCs w:val="24"/>
        </w:rPr>
        <w:t>Visits such as these facilitate connections to high level government contacts and US business leaders</w:t>
      </w:r>
      <w:r w:rsidR="007E5E4E">
        <w:rPr>
          <w:rFonts w:ascii="Segoe UI" w:hAnsi="Segoe UI" w:cs="Segoe UI"/>
          <w:sz w:val="24"/>
          <w:szCs w:val="24"/>
        </w:rPr>
        <w:t xml:space="preserve">.  </w:t>
      </w:r>
      <w:r w:rsidR="000C7559" w:rsidRPr="007E5E4E">
        <w:rPr>
          <w:rFonts w:ascii="Segoe UI" w:hAnsi="Segoe UI" w:cs="Segoe UI"/>
          <w:sz w:val="24"/>
          <w:szCs w:val="24"/>
        </w:rPr>
        <w:t>This will be the Councils third trade mission to Boston and Philadelphia has been introduced to the programme.</w:t>
      </w:r>
    </w:p>
    <w:p w:rsidR="008822B5" w:rsidRPr="007E5E4E" w:rsidRDefault="000F6FAF" w:rsidP="007E5E4E">
      <w:pPr>
        <w:spacing w:line="276" w:lineRule="auto"/>
        <w:rPr>
          <w:rFonts w:ascii="Segoe UI" w:hAnsi="Segoe UI" w:cs="Segoe UI"/>
          <w:sz w:val="24"/>
          <w:szCs w:val="24"/>
        </w:rPr>
      </w:pPr>
      <w:r w:rsidRPr="007E5E4E">
        <w:rPr>
          <w:rFonts w:ascii="Segoe UI" w:hAnsi="Segoe UI" w:cs="Segoe UI"/>
          <w:sz w:val="24"/>
          <w:szCs w:val="24"/>
        </w:rPr>
        <w:t>The dual aims are to assist indigenous companies to do business in export markets and to ra</w:t>
      </w:r>
      <w:r w:rsidR="000C7559" w:rsidRPr="007E5E4E">
        <w:rPr>
          <w:rFonts w:ascii="Segoe UI" w:hAnsi="Segoe UI" w:cs="Segoe UI"/>
          <w:sz w:val="24"/>
          <w:szCs w:val="24"/>
        </w:rPr>
        <w:t>ise the profile of the NW of Ireland</w:t>
      </w:r>
      <w:r w:rsidRPr="007E5E4E">
        <w:rPr>
          <w:rFonts w:ascii="Segoe UI" w:hAnsi="Segoe UI" w:cs="Segoe UI"/>
          <w:sz w:val="24"/>
          <w:szCs w:val="24"/>
        </w:rPr>
        <w:t xml:space="preserve"> in the NE coast of USA</w:t>
      </w:r>
      <w:r w:rsidR="00256D06" w:rsidRPr="007E5E4E">
        <w:rPr>
          <w:rFonts w:ascii="Segoe UI" w:hAnsi="Segoe UI" w:cs="Segoe UI"/>
          <w:sz w:val="24"/>
          <w:szCs w:val="24"/>
        </w:rPr>
        <w:t xml:space="preserve"> market as an investment destinatio</w:t>
      </w:r>
      <w:r w:rsidRPr="007E5E4E">
        <w:rPr>
          <w:rFonts w:ascii="Segoe UI" w:hAnsi="Segoe UI" w:cs="Segoe UI"/>
          <w:sz w:val="24"/>
          <w:szCs w:val="24"/>
        </w:rPr>
        <w:t>n</w:t>
      </w:r>
      <w:r w:rsidR="000C7559" w:rsidRPr="007E5E4E">
        <w:rPr>
          <w:rFonts w:ascii="Segoe UI" w:hAnsi="Segoe UI" w:cs="Segoe UI"/>
          <w:sz w:val="24"/>
          <w:szCs w:val="24"/>
        </w:rPr>
        <w:t>.</w:t>
      </w:r>
      <w:r w:rsidRPr="007E5E4E">
        <w:rPr>
          <w:rFonts w:ascii="Segoe UI" w:hAnsi="Segoe UI" w:cs="Segoe UI"/>
          <w:sz w:val="24"/>
          <w:szCs w:val="24"/>
        </w:rPr>
        <w:t xml:space="preserve">  </w:t>
      </w:r>
      <w:r w:rsidR="00256D06" w:rsidRPr="007E5E4E">
        <w:rPr>
          <w:rFonts w:ascii="Segoe UI" w:hAnsi="Segoe UI" w:cs="Segoe UI"/>
          <w:sz w:val="24"/>
          <w:szCs w:val="24"/>
        </w:rPr>
        <w:t xml:space="preserve"> </w:t>
      </w:r>
      <w:r w:rsidR="00256D06" w:rsidRPr="004153A3">
        <w:rPr>
          <w:rFonts w:ascii="Segoe UI" w:hAnsi="Segoe UI" w:cs="Segoe UI"/>
          <w:b/>
          <w:sz w:val="24"/>
          <w:szCs w:val="24"/>
        </w:rPr>
        <w:t>The objectives are to facilitate market entry for SMEs that are export-ready and have an abilit</w:t>
      </w:r>
      <w:r w:rsidR="00B1019C" w:rsidRPr="004153A3">
        <w:rPr>
          <w:rFonts w:ascii="Segoe UI" w:hAnsi="Segoe UI" w:cs="Segoe UI"/>
          <w:b/>
          <w:sz w:val="24"/>
          <w:szCs w:val="24"/>
        </w:rPr>
        <w:t>y to enter the US market;</w:t>
      </w:r>
      <w:r w:rsidR="00B1019C" w:rsidRPr="007E5E4E">
        <w:rPr>
          <w:rFonts w:ascii="Segoe UI" w:hAnsi="Segoe UI" w:cs="Segoe UI"/>
          <w:sz w:val="24"/>
          <w:szCs w:val="24"/>
        </w:rPr>
        <w:t xml:space="preserve"> establish new partnerships and</w:t>
      </w:r>
      <w:r w:rsidR="00256D06" w:rsidRPr="007E5E4E">
        <w:rPr>
          <w:rFonts w:ascii="Segoe UI" w:hAnsi="Segoe UI" w:cs="Segoe UI"/>
          <w:sz w:val="24"/>
          <w:szCs w:val="24"/>
        </w:rPr>
        <w:t xml:space="preserve"> strengthen economic, political and cultural relationships between </w:t>
      </w:r>
      <w:r w:rsidR="007E5E4E">
        <w:rPr>
          <w:rFonts w:ascii="Segoe UI" w:hAnsi="Segoe UI" w:cs="Segoe UI"/>
          <w:sz w:val="24"/>
          <w:szCs w:val="24"/>
        </w:rPr>
        <w:t xml:space="preserve">Ireland </w:t>
      </w:r>
      <w:r w:rsidR="00256D06" w:rsidRPr="007E5E4E">
        <w:rPr>
          <w:rFonts w:ascii="Segoe UI" w:hAnsi="Segoe UI" w:cs="Segoe UI"/>
          <w:sz w:val="24"/>
          <w:szCs w:val="24"/>
        </w:rPr>
        <w:t>NW and the US</w:t>
      </w:r>
      <w:r w:rsidR="00B1019C" w:rsidRPr="007E5E4E">
        <w:rPr>
          <w:rFonts w:ascii="Segoe UI" w:hAnsi="Segoe UI" w:cs="Segoe UI"/>
          <w:sz w:val="24"/>
          <w:szCs w:val="24"/>
        </w:rPr>
        <w:t>.</w:t>
      </w:r>
    </w:p>
    <w:p w:rsidR="00DE6590" w:rsidRPr="007E5E4E" w:rsidRDefault="00DE6590" w:rsidP="007E5E4E">
      <w:pPr>
        <w:spacing w:line="276" w:lineRule="auto"/>
        <w:rPr>
          <w:rFonts w:ascii="Segoe UI" w:hAnsi="Segoe UI" w:cs="Segoe UI"/>
          <w:sz w:val="24"/>
          <w:szCs w:val="24"/>
        </w:rPr>
      </w:pPr>
      <w:r w:rsidRPr="007E5E4E">
        <w:rPr>
          <w:rFonts w:ascii="Segoe UI" w:hAnsi="Segoe UI" w:cs="Segoe UI"/>
          <w:sz w:val="24"/>
          <w:szCs w:val="24"/>
        </w:rPr>
        <w:t>The Councils will be working with business support organisations and Chambers of Commerce in the respective cities to organise business matching, B2B meetings, B2C and networking opportunities for</w:t>
      </w:r>
      <w:r w:rsidR="00B1019C" w:rsidRPr="007E5E4E">
        <w:rPr>
          <w:rFonts w:ascii="Segoe UI" w:hAnsi="Segoe UI" w:cs="Segoe UI"/>
          <w:sz w:val="24"/>
          <w:szCs w:val="24"/>
        </w:rPr>
        <w:t xml:space="preserve"> </w:t>
      </w:r>
      <w:r w:rsidRPr="007E5E4E">
        <w:rPr>
          <w:rFonts w:ascii="Segoe UI" w:hAnsi="Segoe UI" w:cs="Segoe UI"/>
          <w:sz w:val="24"/>
          <w:szCs w:val="24"/>
        </w:rPr>
        <w:t>participating companies.</w:t>
      </w:r>
    </w:p>
    <w:p w:rsidR="008822B5" w:rsidRPr="007E5E4E" w:rsidRDefault="000F6FAF" w:rsidP="007E5E4E">
      <w:pPr>
        <w:spacing w:after="221" w:line="276" w:lineRule="auto"/>
        <w:ind w:left="1" w:firstLine="0"/>
        <w:rPr>
          <w:rFonts w:ascii="Segoe UI" w:hAnsi="Segoe UI" w:cs="Segoe UI"/>
          <w:b/>
          <w:sz w:val="24"/>
          <w:szCs w:val="24"/>
        </w:rPr>
      </w:pPr>
      <w:r w:rsidRPr="007E5E4E">
        <w:rPr>
          <w:rFonts w:ascii="Segoe UI" w:hAnsi="Segoe UI" w:cs="Segoe UI"/>
          <w:b/>
          <w:sz w:val="24"/>
          <w:szCs w:val="24"/>
        </w:rPr>
        <w:t xml:space="preserve"> </w:t>
      </w:r>
    </w:p>
    <w:p w:rsidR="00DE6590" w:rsidRPr="007E5E4E" w:rsidRDefault="00DE6590" w:rsidP="007E5E4E">
      <w:pPr>
        <w:spacing w:after="221" w:line="276" w:lineRule="auto"/>
        <w:ind w:left="1" w:firstLine="0"/>
        <w:rPr>
          <w:rFonts w:ascii="Segoe UI" w:hAnsi="Segoe UI" w:cs="Segoe UI"/>
          <w:b/>
          <w:sz w:val="24"/>
          <w:szCs w:val="24"/>
        </w:rPr>
      </w:pPr>
      <w:r w:rsidRPr="007E5E4E">
        <w:rPr>
          <w:rFonts w:ascii="Segoe UI" w:hAnsi="Segoe UI" w:cs="Segoe UI"/>
          <w:b/>
          <w:sz w:val="24"/>
          <w:szCs w:val="24"/>
        </w:rPr>
        <w:t>Market Overview</w:t>
      </w:r>
    </w:p>
    <w:p w:rsidR="00DE6590" w:rsidRPr="007E5E4E" w:rsidRDefault="007E5E4E" w:rsidP="007E5E4E">
      <w:pPr>
        <w:spacing w:after="221" w:line="276" w:lineRule="auto"/>
        <w:ind w:left="1" w:firstLine="0"/>
        <w:rPr>
          <w:rFonts w:ascii="Segoe UI" w:hAnsi="Segoe UI" w:cs="Segoe UI"/>
          <w:b/>
          <w:sz w:val="24"/>
          <w:szCs w:val="24"/>
          <w:u w:val="single"/>
        </w:rPr>
      </w:pPr>
      <w:r w:rsidRPr="007E5E4E">
        <w:rPr>
          <w:rFonts w:ascii="Segoe UI" w:hAnsi="Segoe UI" w:cs="Segoe UI"/>
          <w:b/>
          <w:sz w:val="24"/>
          <w:szCs w:val="24"/>
          <w:u w:val="single"/>
        </w:rPr>
        <w:t xml:space="preserve">Why Boston? </w:t>
      </w:r>
    </w:p>
    <w:p w:rsidR="008822B5" w:rsidRPr="007E5E4E" w:rsidRDefault="007E5E4E" w:rsidP="007E5E4E">
      <w:pPr>
        <w:spacing w:after="160" w:line="276" w:lineRule="auto"/>
        <w:ind w:left="0" w:firstLine="0"/>
        <w:rPr>
          <w:rFonts w:ascii="Segoe UI" w:hAnsi="Segoe UI" w:cs="Segoe UI"/>
          <w:sz w:val="24"/>
          <w:szCs w:val="24"/>
        </w:rPr>
      </w:pPr>
      <w:r w:rsidRPr="007E5E4E">
        <w:rPr>
          <w:rFonts w:ascii="Segoe UI" w:hAnsi="Segoe UI" w:cs="Segoe UI"/>
          <w:sz w:val="24"/>
          <w:szCs w:val="24"/>
        </w:rPr>
        <w:t xml:space="preserve">Boston is </w:t>
      </w:r>
      <w:r w:rsidR="000F6FAF" w:rsidRPr="007E5E4E">
        <w:rPr>
          <w:rFonts w:ascii="Segoe UI" w:hAnsi="Segoe UI" w:cs="Segoe UI"/>
          <w:sz w:val="24"/>
          <w:szCs w:val="24"/>
        </w:rPr>
        <w:t xml:space="preserve">located in the </w:t>
      </w:r>
      <w:proofErr w:type="spellStart"/>
      <w:r w:rsidR="000F6FAF" w:rsidRPr="007E5E4E">
        <w:rPr>
          <w:rFonts w:ascii="Segoe UI" w:hAnsi="Segoe UI" w:cs="Segoe UI"/>
          <w:sz w:val="24"/>
          <w:szCs w:val="24"/>
        </w:rPr>
        <w:t>Northeastern</w:t>
      </w:r>
      <w:proofErr w:type="spellEnd"/>
      <w:r w:rsidR="000F6FAF" w:rsidRPr="007E5E4E">
        <w:rPr>
          <w:rFonts w:ascii="Segoe UI" w:hAnsi="Segoe UI" w:cs="Segoe UI"/>
          <w:sz w:val="24"/>
          <w:szCs w:val="24"/>
        </w:rPr>
        <w:t xml:space="preserve"> region of the USA and is the USA’s most economically developed, densely populated, and culturally diverse region.  The </w:t>
      </w:r>
      <w:proofErr w:type="spellStart"/>
      <w:r w:rsidR="000F6FAF" w:rsidRPr="007E5E4E">
        <w:rPr>
          <w:rFonts w:ascii="Segoe UI" w:hAnsi="Segoe UI" w:cs="Segoe UI"/>
          <w:sz w:val="24"/>
          <w:szCs w:val="24"/>
        </w:rPr>
        <w:t>Northeastern</w:t>
      </w:r>
      <w:proofErr w:type="spellEnd"/>
      <w:r w:rsidR="000F6FAF" w:rsidRPr="007E5E4E">
        <w:rPr>
          <w:rFonts w:ascii="Segoe UI" w:hAnsi="Segoe UI" w:cs="Segoe UI"/>
          <w:sz w:val="24"/>
          <w:szCs w:val="24"/>
        </w:rPr>
        <w:t xml:space="preserve"> region comprises 9 states (Maine, New Hampshire, Vermont, Massachusetts, Rhode Island, Connecticut, New York, New Jersey, and Pennsylvania). These states account for approximate 23% of USA GDP.   </w:t>
      </w:r>
    </w:p>
    <w:p w:rsidR="008822B5" w:rsidRPr="007E5E4E" w:rsidRDefault="000F6FAF" w:rsidP="007E5E4E">
      <w:pPr>
        <w:spacing w:line="276" w:lineRule="auto"/>
        <w:rPr>
          <w:rFonts w:ascii="Segoe UI" w:hAnsi="Segoe UI" w:cs="Segoe UI"/>
          <w:sz w:val="24"/>
          <w:szCs w:val="24"/>
        </w:rPr>
      </w:pPr>
      <w:r w:rsidRPr="007E5E4E">
        <w:rPr>
          <w:rFonts w:ascii="Segoe UI" w:hAnsi="Segoe UI" w:cs="Segoe UI"/>
          <w:sz w:val="24"/>
          <w:szCs w:val="24"/>
        </w:rPr>
        <w:lastRenderedPageBreak/>
        <w:t xml:space="preserve">The United States Bureau of Economic Analysis estimates that the Massachusetts gross state product in 2015 was US$485 billion, Thirteen Fortune 500 companies are located in Massachusetts. The state is consistently recognised as one of the best states to do business in the USA and the most innovative state in the USA. With a population of 6,811,779 Massachusetts provides access to a large number of potential customers. There are 50 cities and 301 towns in Massachusetts.  </w:t>
      </w:r>
    </w:p>
    <w:p w:rsidR="008822B5" w:rsidRPr="007E5E4E" w:rsidRDefault="000F6FAF" w:rsidP="007E5E4E">
      <w:pPr>
        <w:spacing w:line="276" w:lineRule="auto"/>
        <w:rPr>
          <w:rFonts w:ascii="Segoe UI" w:hAnsi="Segoe UI" w:cs="Segoe UI"/>
          <w:sz w:val="24"/>
          <w:szCs w:val="24"/>
        </w:rPr>
      </w:pPr>
      <w:r w:rsidRPr="007E5E4E">
        <w:rPr>
          <w:rFonts w:ascii="Segoe UI" w:hAnsi="Segoe UI" w:cs="Segoe UI"/>
          <w:sz w:val="24"/>
          <w:szCs w:val="24"/>
        </w:rPr>
        <w:t xml:space="preserve">Boston is the state capital and largest city in Massachusetts.   A global city, Boston is placed among the top 30 most economically powerful cities in the world. Encompassing $363 billion, the Greater Boston metropolitan area has the sixth-largest economy in the country and 12th-largest in the world. </w:t>
      </w:r>
    </w:p>
    <w:p w:rsidR="008822B5" w:rsidRPr="007E5E4E" w:rsidRDefault="000F6FAF" w:rsidP="007E5E4E">
      <w:pPr>
        <w:spacing w:after="0" w:line="276" w:lineRule="auto"/>
        <w:rPr>
          <w:rFonts w:ascii="Segoe UI" w:hAnsi="Segoe UI" w:cs="Segoe UI"/>
          <w:sz w:val="24"/>
          <w:szCs w:val="24"/>
        </w:rPr>
      </w:pPr>
      <w:r w:rsidRPr="007E5E4E">
        <w:rPr>
          <w:rFonts w:ascii="Segoe UI" w:hAnsi="Segoe UI" w:cs="Segoe UI"/>
          <w:sz w:val="24"/>
          <w:szCs w:val="24"/>
        </w:rPr>
        <w:t xml:space="preserve">Key economic sectors include higher education, biotechnology, information technology, finance, health care, tourism, and defence. The state has recently witnessed significant growth in the professional and business services sector.  </w:t>
      </w:r>
    </w:p>
    <w:p w:rsidR="007E5E4E" w:rsidRPr="007E5E4E" w:rsidRDefault="007E5E4E" w:rsidP="007E5E4E">
      <w:pPr>
        <w:spacing w:after="0" w:line="276" w:lineRule="auto"/>
        <w:rPr>
          <w:rFonts w:ascii="Segoe UI" w:hAnsi="Segoe UI" w:cs="Segoe UI"/>
          <w:sz w:val="24"/>
          <w:szCs w:val="24"/>
        </w:rPr>
      </w:pPr>
    </w:p>
    <w:p w:rsidR="007E5E4E" w:rsidRPr="007E5E4E" w:rsidRDefault="007E5E4E" w:rsidP="007E5E4E">
      <w:pPr>
        <w:spacing w:after="0" w:line="276" w:lineRule="auto"/>
        <w:ind w:left="0" w:firstLine="0"/>
        <w:rPr>
          <w:rFonts w:ascii="Segoe UI" w:eastAsiaTheme="minorHAnsi" w:hAnsi="Segoe UI" w:cs="Segoe UI"/>
          <w:b/>
          <w:bCs/>
          <w:color w:val="auto"/>
          <w:sz w:val="24"/>
          <w:szCs w:val="24"/>
          <w:u w:val="single"/>
          <w:lang w:eastAsia="en-US"/>
        </w:rPr>
      </w:pPr>
      <w:r w:rsidRPr="007E5E4E">
        <w:rPr>
          <w:rFonts w:ascii="Segoe UI" w:eastAsiaTheme="minorHAnsi" w:hAnsi="Segoe UI" w:cs="Segoe UI"/>
          <w:b/>
          <w:bCs/>
          <w:color w:val="auto"/>
          <w:sz w:val="24"/>
          <w:szCs w:val="24"/>
          <w:u w:val="single"/>
          <w:lang w:eastAsia="en-US"/>
        </w:rPr>
        <w:t xml:space="preserve">Why Pennsylvania? </w:t>
      </w:r>
    </w:p>
    <w:p w:rsidR="007E5E4E" w:rsidRPr="007E5E4E" w:rsidRDefault="007E5E4E" w:rsidP="007E5E4E">
      <w:pPr>
        <w:spacing w:after="0" w:line="276" w:lineRule="auto"/>
        <w:ind w:left="0" w:firstLine="0"/>
        <w:rPr>
          <w:rFonts w:ascii="Segoe UI" w:eastAsiaTheme="minorHAnsi" w:hAnsi="Segoe UI" w:cs="Segoe UI"/>
          <w:color w:val="auto"/>
          <w:sz w:val="24"/>
          <w:szCs w:val="24"/>
          <w:lang w:eastAsia="en-US"/>
        </w:rPr>
      </w:pPr>
      <w:r w:rsidRPr="007E5E4E">
        <w:rPr>
          <w:rFonts w:ascii="Segoe UI" w:eastAsiaTheme="minorHAnsi" w:hAnsi="Segoe UI" w:cs="Segoe UI"/>
          <w:color w:val="auto"/>
          <w:sz w:val="24"/>
          <w:szCs w:val="24"/>
          <w:lang w:eastAsia="en-US"/>
        </w:rPr>
        <w:t xml:space="preserve">Pennsylvania is an economic powerhouse of the world. </w:t>
      </w:r>
      <w:proofErr w:type="gramStart"/>
      <w:r w:rsidRPr="007E5E4E">
        <w:rPr>
          <w:rFonts w:ascii="Segoe UI" w:eastAsiaTheme="minorHAnsi" w:hAnsi="Segoe UI" w:cs="Segoe UI"/>
          <w:color w:val="auto"/>
          <w:sz w:val="24"/>
          <w:szCs w:val="24"/>
          <w:lang w:eastAsia="en-US"/>
        </w:rPr>
        <w:t>It’s</w:t>
      </w:r>
      <w:proofErr w:type="gramEnd"/>
      <w:r w:rsidRPr="007E5E4E">
        <w:rPr>
          <w:rFonts w:ascii="Segoe UI" w:eastAsiaTheme="minorHAnsi" w:hAnsi="Segoe UI" w:cs="Segoe UI"/>
          <w:color w:val="auto"/>
          <w:sz w:val="24"/>
          <w:szCs w:val="24"/>
          <w:lang w:eastAsia="en-US"/>
        </w:rPr>
        <w:t xml:space="preserve"> economy is the 19th largest in the world, with a GDP that’s comparable to Turkey, and larger than Saudi Arabia or Switzerland. Located only a day away from nearly 40 percent of the U.S. population; 60 percent of the Canadian population and 4 of the 10 largest U.S. markets, great companies are built and do business in Pennsylvania — including international ones. </w:t>
      </w:r>
    </w:p>
    <w:p w:rsidR="007E5E4E" w:rsidRPr="007E5E4E" w:rsidRDefault="007E5E4E" w:rsidP="007E5E4E">
      <w:pPr>
        <w:spacing w:after="0" w:line="276" w:lineRule="auto"/>
        <w:ind w:left="0" w:firstLine="0"/>
        <w:rPr>
          <w:rFonts w:ascii="Segoe UI" w:eastAsiaTheme="minorHAnsi" w:hAnsi="Segoe UI" w:cs="Segoe UI"/>
          <w:color w:val="auto"/>
          <w:sz w:val="24"/>
          <w:szCs w:val="24"/>
          <w:lang w:eastAsia="en-US"/>
        </w:rPr>
      </w:pPr>
    </w:p>
    <w:p w:rsidR="007E5E4E" w:rsidRPr="007E5E4E" w:rsidRDefault="007E5E4E" w:rsidP="007E5E4E">
      <w:pPr>
        <w:spacing w:after="0" w:line="276" w:lineRule="auto"/>
        <w:ind w:left="0" w:firstLine="0"/>
        <w:rPr>
          <w:rFonts w:ascii="Segoe UI" w:eastAsiaTheme="minorHAnsi" w:hAnsi="Segoe UI" w:cs="Segoe UI"/>
          <w:color w:val="auto"/>
          <w:sz w:val="24"/>
          <w:szCs w:val="24"/>
          <w:lang w:eastAsia="en-US"/>
        </w:rPr>
      </w:pPr>
      <w:r w:rsidRPr="007E5E4E">
        <w:rPr>
          <w:rFonts w:ascii="Segoe UI" w:eastAsiaTheme="minorHAnsi" w:hAnsi="Segoe UI" w:cs="Segoe UI"/>
          <w:color w:val="auto"/>
          <w:sz w:val="24"/>
          <w:szCs w:val="24"/>
          <w:lang w:eastAsia="en-US"/>
        </w:rPr>
        <w:t xml:space="preserve">Pennsylvania is home to more than 6,450+ foreign-owned companies employing 334,000 people, with easy access to 12.8 million potential customers/clients and a 6.4 million-strong workforce. Pennsylvania has one of the largest international networks of all states in the U.S. Irish companies have flourished in the state with 232 locations in Pennsylvania providing 13,945 jobs. Leading Irish companies that have established in the state include Sharp Corporation, Eaton Corporation and Ashfield Healthcare.  British companies have also flourished in the state with 989 locations in Pennsylvania providing 49,296 jobs. Leading British companies that have established in the state include </w:t>
      </w:r>
      <w:proofErr w:type="spellStart"/>
      <w:r w:rsidRPr="007E5E4E">
        <w:rPr>
          <w:rFonts w:ascii="Segoe UI" w:eastAsiaTheme="minorHAnsi" w:hAnsi="Segoe UI" w:cs="Segoe UI"/>
          <w:color w:val="auto"/>
          <w:sz w:val="24"/>
          <w:szCs w:val="24"/>
          <w:lang w:eastAsia="en-US"/>
        </w:rPr>
        <w:t>Glaxosmithkline</w:t>
      </w:r>
      <w:proofErr w:type="spellEnd"/>
      <w:r w:rsidRPr="007E5E4E">
        <w:rPr>
          <w:rFonts w:ascii="Segoe UI" w:eastAsiaTheme="minorHAnsi" w:hAnsi="Segoe UI" w:cs="Segoe UI"/>
          <w:color w:val="auto"/>
          <w:sz w:val="24"/>
          <w:szCs w:val="24"/>
          <w:lang w:eastAsia="en-US"/>
        </w:rPr>
        <w:t xml:space="preserve"> LLC, </w:t>
      </w:r>
      <w:proofErr w:type="spellStart"/>
      <w:r w:rsidRPr="007E5E4E">
        <w:rPr>
          <w:rFonts w:ascii="Segoe UI" w:eastAsiaTheme="minorHAnsi" w:hAnsi="Segoe UI" w:cs="Segoe UI"/>
          <w:color w:val="auto"/>
          <w:sz w:val="24"/>
          <w:szCs w:val="24"/>
          <w:lang w:eastAsia="en-US"/>
        </w:rPr>
        <w:t>Astrazeneca</w:t>
      </w:r>
      <w:proofErr w:type="spellEnd"/>
      <w:r w:rsidRPr="007E5E4E">
        <w:rPr>
          <w:rFonts w:ascii="Segoe UI" w:eastAsiaTheme="minorHAnsi" w:hAnsi="Segoe UI" w:cs="Segoe UI"/>
          <w:color w:val="auto"/>
          <w:sz w:val="24"/>
          <w:szCs w:val="24"/>
          <w:lang w:eastAsia="en-US"/>
        </w:rPr>
        <w:t xml:space="preserve"> Pharmaceuticals LP and AON Hewitt LLC.</w:t>
      </w:r>
    </w:p>
    <w:p w:rsidR="007E5E4E" w:rsidRPr="007E5E4E" w:rsidRDefault="007E5E4E" w:rsidP="007E5E4E">
      <w:pPr>
        <w:spacing w:after="0" w:line="276" w:lineRule="auto"/>
        <w:ind w:left="0" w:firstLine="0"/>
        <w:rPr>
          <w:rFonts w:ascii="Segoe UI" w:eastAsiaTheme="minorHAnsi" w:hAnsi="Segoe UI" w:cs="Segoe UI"/>
          <w:color w:val="auto"/>
          <w:sz w:val="24"/>
          <w:szCs w:val="24"/>
          <w:lang w:eastAsia="en-US"/>
        </w:rPr>
      </w:pPr>
    </w:p>
    <w:p w:rsidR="007E5E4E" w:rsidRPr="007E5E4E" w:rsidRDefault="007E5E4E" w:rsidP="007E5E4E">
      <w:pPr>
        <w:spacing w:after="0" w:line="276" w:lineRule="auto"/>
        <w:ind w:left="0" w:firstLine="0"/>
        <w:rPr>
          <w:rFonts w:ascii="Segoe UI" w:eastAsiaTheme="minorHAnsi" w:hAnsi="Segoe UI" w:cs="Segoe UI"/>
          <w:color w:val="auto"/>
          <w:sz w:val="24"/>
          <w:szCs w:val="24"/>
          <w:lang w:eastAsia="en-US"/>
        </w:rPr>
      </w:pPr>
      <w:r w:rsidRPr="007E5E4E">
        <w:rPr>
          <w:rFonts w:ascii="Segoe UI" w:eastAsiaTheme="minorHAnsi" w:hAnsi="Segoe UI" w:cs="Segoe UI"/>
          <w:color w:val="auto"/>
          <w:sz w:val="24"/>
          <w:szCs w:val="24"/>
          <w:lang w:eastAsia="en-US"/>
        </w:rPr>
        <w:t xml:space="preserve">Key areas of opportunity in the State are </w:t>
      </w:r>
      <w:proofErr w:type="spellStart"/>
      <w:r w:rsidRPr="007E5E4E">
        <w:rPr>
          <w:rFonts w:ascii="Segoe UI" w:eastAsiaTheme="minorHAnsi" w:hAnsi="Segoe UI" w:cs="Segoe UI"/>
          <w:color w:val="auto"/>
          <w:sz w:val="24"/>
          <w:szCs w:val="24"/>
          <w:lang w:eastAsia="en-US"/>
        </w:rPr>
        <w:t>agri</w:t>
      </w:r>
      <w:proofErr w:type="spellEnd"/>
      <w:r w:rsidRPr="007E5E4E">
        <w:rPr>
          <w:rFonts w:ascii="Segoe UI" w:eastAsiaTheme="minorHAnsi" w:hAnsi="Segoe UI" w:cs="Segoe UI"/>
          <w:color w:val="auto"/>
          <w:sz w:val="24"/>
          <w:szCs w:val="24"/>
          <w:lang w:eastAsia="en-US"/>
        </w:rPr>
        <w:t>-food, manufacturing &amp; engineering, life sciences. ICT and energy as well as the shared cultural and heritage ties</w:t>
      </w:r>
    </w:p>
    <w:p w:rsidR="007E5E4E" w:rsidRPr="007E5E4E" w:rsidRDefault="007E5E4E" w:rsidP="007E5E4E">
      <w:pPr>
        <w:spacing w:after="0" w:line="276" w:lineRule="auto"/>
        <w:ind w:left="0" w:firstLine="0"/>
        <w:rPr>
          <w:rFonts w:ascii="Segoe UI" w:eastAsiaTheme="minorHAnsi" w:hAnsi="Segoe UI" w:cs="Segoe UI"/>
          <w:color w:val="auto"/>
          <w:sz w:val="24"/>
          <w:szCs w:val="24"/>
          <w:lang w:eastAsia="en-US"/>
        </w:rPr>
      </w:pPr>
    </w:p>
    <w:p w:rsidR="007E5E4E" w:rsidRPr="007E5E4E" w:rsidRDefault="007E5E4E" w:rsidP="007E5E4E">
      <w:pPr>
        <w:spacing w:after="0" w:line="276" w:lineRule="auto"/>
        <w:ind w:left="0" w:firstLine="0"/>
        <w:rPr>
          <w:rFonts w:ascii="Segoe UI" w:eastAsiaTheme="minorHAnsi" w:hAnsi="Segoe UI" w:cs="Segoe UI"/>
          <w:color w:val="auto"/>
          <w:sz w:val="24"/>
          <w:szCs w:val="24"/>
          <w:lang w:eastAsia="en-US"/>
        </w:rPr>
      </w:pPr>
      <w:r w:rsidRPr="007E5E4E">
        <w:rPr>
          <w:rFonts w:ascii="Segoe UI" w:eastAsiaTheme="minorHAnsi" w:hAnsi="Segoe UI" w:cs="Segoe UI"/>
          <w:color w:val="auto"/>
          <w:sz w:val="24"/>
          <w:szCs w:val="24"/>
          <w:lang w:eastAsia="en-US"/>
        </w:rPr>
        <w:lastRenderedPageBreak/>
        <w:t xml:space="preserve">Philadelphia (America’s 5th largest city) and Pittsburgh are Pennsylvania’s two largest cities. </w:t>
      </w:r>
    </w:p>
    <w:p w:rsidR="007E5E4E" w:rsidRDefault="007E5E4E" w:rsidP="007E5E4E">
      <w:pPr>
        <w:spacing w:after="0" w:line="276" w:lineRule="auto"/>
        <w:rPr>
          <w:rFonts w:ascii="Segoe UI" w:hAnsi="Segoe UI" w:cs="Segoe UI"/>
          <w:sz w:val="24"/>
          <w:szCs w:val="24"/>
        </w:rPr>
      </w:pPr>
    </w:p>
    <w:p w:rsidR="007E5E4E" w:rsidRPr="007E5E4E" w:rsidRDefault="007E5E4E" w:rsidP="007E5E4E">
      <w:pPr>
        <w:spacing w:after="0" w:line="276" w:lineRule="auto"/>
        <w:ind w:left="0" w:firstLine="0"/>
        <w:rPr>
          <w:rFonts w:ascii="Segoe UI" w:eastAsiaTheme="minorHAnsi" w:hAnsi="Segoe UI" w:cs="Segoe UI"/>
          <w:b/>
          <w:bCs/>
          <w:color w:val="auto"/>
          <w:sz w:val="24"/>
          <w:szCs w:val="24"/>
          <w:u w:val="single"/>
          <w:lang w:eastAsia="en-US"/>
        </w:rPr>
      </w:pPr>
      <w:r w:rsidRPr="007E5E4E">
        <w:rPr>
          <w:rFonts w:ascii="Segoe UI" w:eastAsiaTheme="minorHAnsi" w:hAnsi="Segoe UI" w:cs="Segoe UI"/>
          <w:b/>
          <w:bCs/>
          <w:color w:val="auto"/>
          <w:sz w:val="24"/>
          <w:szCs w:val="24"/>
          <w:u w:val="single"/>
          <w:lang w:eastAsia="en-US"/>
        </w:rPr>
        <w:t>Why Philadelphia?</w:t>
      </w:r>
    </w:p>
    <w:p w:rsidR="007E5E4E" w:rsidRPr="007E5E4E" w:rsidRDefault="007E5E4E" w:rsidP="007E5E4E">
      <w:pPr>
        <w:spacing w:after="0" w:line="276" w:lineRule="auto"/>
        <w:ind w:left="0" w:firstLine="0"/>
        <w:rPr>
          <w:rFonts w:ascii="Segoe UI" w:eastAsiaTheme="minorHAnsi" w:hAnsi="Segoe UI" w:cs="Segoe UI"/>
          <w:color w:val="auto"/>
          <w:sz w:val="24"/>
          <w:szCs w:val="24"/>
          <w:lang w:eastAsia="en-US"/>
        </w:rPr>
      </w:pPr>
      <w:r w:rsidRPr="007E5E4E">
        <w:rPr>
          <w:rFonts w:ascii="Segoe UI" w:eastAsiaTheme="minorHAnsi" w:hAnsi="Segoe UI" w:cs="Segoe UI"/>
          <w:color w:val="auto"/>
          <w:sz w:val="24"/>
          <w:szCs w:val="24"/>
          <w:lang w:eastAsia="en-US"/>
        </w:rPr>
        <w:t xml:space="preserve">A diverse city with a growing international reputation of vibrancy and excellence, 12% of Philadelphia’s population are foreign-born or immigrants, located midway between New York and Washington DC Philadelphia is a strategic location on the East Coast, and is at the centre of a dynamic and thriving region of over 6.4 million people. The City’s economy is anchored by a diverse set of industries, such as life sciences and healthcare, professional services, advanced manufacturing and logistics, hospitality and a growing start up community. </w:t>
      </w:r>
    </w:p>
    <w:p w:rsidR="007E5E4E" w:rsidRPr="007E5E4E" w:rsidRDefault="007E5E4E" w:rsidP="007E5E4E">
      <w:pPr>
        <w:spacing w:after="0" w:line="276" w:lineRule="auto"/>
        <w:ind w:left="0" w:firstLine="0"/>
        <w:rPr>
          <w:rFonts w:ascii="Segoe UI" w:eastAsiaTheme="minorHAnsi" w:hAnsi="Segoe UI" w:cs="Segoe UI"/>
          <w:color w:val="auto"/>
          <w:sz w:val="24"/>
          <w:szCs w:val="24"/>
          <w:lang w:eastAsia="en-US"/>
        </w:rPr>
      </w:pPr>
    </w:p>
    <w:p w:rsidR="007E5E4E" w:rsidRPr="007E5E4E" w:rsidRDefault="007E5E4E" w:rsidP="007E5E4E">
      <w:pPr>
        <w:spacing w:after="0" w:line="276" w:lineRule="auto"/>
        <w:ind w:left="0" w:firstLine="0"/>
        <w:rPr>
          <w:rFonts w:ascii="Segoe UI" w:eastAsiaTheme="minorHAnsi" w:hAnsi="Segoe UI" w:cs="Segoe UI"/>
          <w:color w:val="auto"/>
          <w:sz w:val="24"/>
          <w:szCs w:val="24"/>
          <w:lang w:eastAsia="en-US"/>
        </w:rPr>
      </w:pPr>
      <w:r w:rsidRPr="007E5E4E">
        <w:rPr>
          <w:rFonts w:ascii="Segoe UI" w:eastAsiaTheme="minorHAnsi" w:hAnsi="Segoe UI" w:cs="Segoe UI"/>
          <w:color w:val="auto"/>
          <w:sz w:val="24"/>
          <w:szCs w:val="24"/>
          <w:lang w:eastAsia="en-US"/>
        </w:rPr>
        <w:t xml:space="preserve">The Philadelphia region has one of the strongest life sciences sector in the country with core concentrations in gene therapy, biotech, medical devices, pharmaceuticals, diagnostics and health IT. Philadelphia has the largest share of Education and Health Services employment of any major city in the United States and 80% of U.S. pharmaceutical companies located within a 2 hour drive. </w:t>
      </w:r>
    </w:p>
    <w:p w:rsidR="007E5E4E" w:rsidRPr="007E5E4E" w:rsidRDefault="007E5E4E" w:rsidP="007E5E4E">
      <w:pPr>
        <w:spacing w:after="0" w:line="276" w:lineRule="auto"/>
        <w:ind w:left="0" w:firstLine="0"/>
        <w:rPr>
          <w:rFonts w:ascii="Segoe UI" w:eastAsiaTheme="minorHAnsi" w:hAnsi="Segoe UI" w:cs="Segoe UI"/>
          <w:color w:val="auto"/>
          <w:sz w:val="24"/>
          <w:szCs w:val="24"/>
          <w:lang w:eastAsia="en-US"/>
        </w:rPr>
      </w:pPr>
    </w:p>
    <w:p w:rsidR="007E5E4E" w:rsidRPr="007E5E4E" w:rsidRDefault="007E5E4E" w:rsidP="007E5E4E">
      <w:pPr>
        <w:spacing w:after="0" w:line="276" w:lineRule="auto"/>
        <w:ind w:left="0" w:firstLine="0"/>
        <w:rPr>
          <w:rFonts w:ascii="Segoe UI" w:eastAsiaTheme="minorHAnsi" w:hAnsi="Segoe UI" w:cs="Segoe UI"/>
          <w:color w:val="auto"/>
          <w:sz w:val="24"/>
          <w:szCs w:val="24"/>
          <w:lang w:eastAsia="en-US"/>
        </w:rPr>
      </w:pPr>
      <w:r w:rsidRPr="007E5E4E">
        <w:rPr>
          <w:rFonts w:ascii="Segoe UI" w:eastAsiaTheme="minorHAnsi" w:hAnsi="Segoe UI" w:cs="Segoe UI"/>
          <w:color w:val="auto"/>
          <w:sz w:val="24"/>
          <w:szCs w:val="24"/>
          <w:lang w:eastAsia="en-US"/>
        </w:rPr>
        <w:t xml:space="preserve">With the 5th fastest growing creative sector in the country and one of the most vibrant art, theatre, music and museum scenes in the country; private creative firms thrive in Philadelphia. </w:t>
      </w:r>
    </w:p>
    <w:p w:rsidR="007E5E4E" w:rsidRPr="007E5E4E" w:rsidRDefault="007E5E4E" w:rsidP="007E5E4E">
      <w:pPr>
        <w:spacing w:after="0" w:line="276" w:lineRule="auto"/>
        <w:ind w:left="0" w:firstLine="0"/>
        <w:rPr>
          <w:rFonts w:ascii="Segoe UI" w:eastAsiaTheme="minorHAnsi" w:hAnsi="Segoe UI" w:cs="Segoe UI"/>
          <w:color w:val="auto"/>
          <w:sz w:val="24"/>
          <w:szCs w:val="24"/>
          <w:lang w:eastAsia="en-US"/>
        </w:rPr>
      </w:pPr>
    </w:p>
    <w:p w:rsidR="007E5E4E" w:rsidRPr="007E5E4E" w:rsidRDefault="007E5E4E" w:rsidP="007E5E4E">
      <w:pPr>
        <w:spacing w:after="0" w:line="276" w:lineRule="auto"/>
        <w:ind w:left="0" w:firstLine="0"/>
        <w:rPr>
          <w:rFonts w:ascii="Segoe UI" w:eastAsiaTheme="minorHAnsi" w:hAnsi="Segoe UI" w:cs="Segoe UI"/>
          <w:color w:val="auto"/>
          <w:sz w:val="24"/>
          <w:szCs w:val="24"/>
          <w:lang w:eastAsia="en-US"/>
        </w:rPr>
      </w:pPr>
      <w:r w:rsidRPr="007E5E4E">
        <w:rPr>
          <w:rFonts w:ascii="Segoe UI" w:eastAsiaTheme="minorHAnsi" w:hAnsi="Segoe UI" w:cs="Segoe UI"/>
          <w:color w:val="auto"/>
          <w:sz w:val="24"/>
          <w:szCs w:val="24"/>
          <w:lang w:eastAsia="en-US"/>
        </w:rPr>
        <w:t>Philadelphia’s rich manufacturing heritage has developed into a diverse and sophisticated advanced manufacturing sector today. Philadelphia’s central location and enviable transportation infrastructure support industries as varied as aerospace, electronics, chemicals, metal manufacturing, and apparel.</w:t>
      </w:r>
    </w:p>
    <w:p w:rsidR="007E5E4E" w:rsidRPr="007E5E4E" w:rsidRDefault="007E5E4E" w:rsidP="007E5E4E">
      <w:pPr>
        <w:spacing w:after="0" w:line="276" w:lineRule="auto"/>
        <w:ind w:left="0" w:firstLine="0"/>
        <w:rPr>
          <w:rFonts w:ascii="Segoe UI" w:eastAsiaTheme="minorHAnsi" w:hAnsi="Segoe UI" w:cs="Segoe UI"/>
          <w:color w:val="auto"/>
          <w:sz w:val="24"/>
          <w:szCs w:val="24"/>
          <w:lang w:eastAsia="en-US"/>
        </w:rPr>
      </w:pPr>
    </w:p>
    <w:p w:rsidR="007E5E4E" w:rsidRPr="007E5E4E" w:rsidRDefault="007E5E4E" w:rsidP="007E5E4E">
      <w:pPr>
        <w:spacing w:after="0" w:line="276" w:lineRule="auto"/>
        <w:ind w:left="0" w:firstLine="0"/>
        <w:rPr>
          <w:rFonts w:ascii="Segoe UI" w:eastAsiaTheme="minorHAnsi" w:hAnsi="Segoe UI" w:cs="Segoe UI"/>
          <w:color w:val="auto"/>
          <w:sz w:val="24"/>
          <w:szCs w:val="24"/>
          <w:lang w:eastAsia="en-US"/>
        </w:rPr>
      </w:pPr>
      <w:r w:rsidRPr="007E5E4E">
        <w:rPr>
          <w:rFonts w:ascii="Segoe UI" w:eastAsiaTheme="minorHAnsi" w:hAnsi="Segoe UI" w:cs="Segoe UI"/>
          <w:color w:val="auto"/>
          <w:sz w:val="24"/>
          <w:szCs w:val="24"/>
          <w:lang w:eastAsia="en-US"/>
        </w:rPr>
        <w:t>With tens of thousands of tech workers, Philadelphia’s tech scene is a tight-knit community that finds collaboration and innovation from within. Entrepreneurs can access a burgeoning network of incubator, multitenant, and co-working spaces acr</w:t>
      </w:r>
      <w:r>
        <w:rPr>
          <w:rFonts w:ascii="Segoe UI" w:eastAsiaTheme="minorHAnsi" w:hAnsi="Segoe UI" w:cs="Segoe UI"/>
          <w:color w:val="auto"/>
          <w:sz w:val="24"/>
          <w:szCs w:val="24"/>
          <w:lang w:eastAsia="en-US"/>
        </w:rPr>
        <w:t>oss the city with support from m</w:t>
      </w:r>
      <w:r w:rsidRPr="007E5E4E">
        <w:rPr>
          <w:rFonts w:ascii="Segoe UI" w:eastAsiaTheme="minorHAnsi" w:hAnsi="Segoe UI" w:cs="Segoe UI"/>
          <w:color w:val="auto"/>
          <w:sz w:val="24"/>
          <w:szCs w:val="24"/>
          <w:lang w:eastAsia="en-US"/>
        </w:rPr>
        <w:t xml:space="preserve">ore than 70 organisations. </w:t>
      </w:r>
    </w:p>
    <w:p w:rsidR="007E5E4E" w:rsidRPr="007E5E4E" w:rsidRDefault="007E5E4E" w:rsidP="007E5E4E">
      <w:pPr>
        <w:spacing w:after="0" w:line="276" w:lineRule="auto"/>
        <w:rPr>
          <w:rFonts w:ascii="Segoe UI" w:hAnsi="Segoe UI" w:cs="Segoe UI"/>
          <w:sz w:val="24"/>
          <w:szCs w:val="24"/>
        </w:rPr>
      </w:pPr>
    </w:p>
    <w:p w:rsidR="007E5E4E" w:rsidRPr="007E5E4E" w:rsidRDefault="007E5E4E" w:rsidP="007E5E4E">
      <w:pPr>
        <w:spacing w:after="0" w:line="276" w:lineRule="auto"/>
        <w:rPr>
          <w:rFonts w:ascii="Segoe UI" w:hAnsi="Segoe UI" w:cs="Segoe UI"/>
          <w:sz w:val="24"/>
          <w:szCs w:val="24"/>
        </w:rPr>
      </w:pPr>
    </w:p>
    <w:p w:rsidR="008822B5" w:rsidRPr="007E5E4E" w:rsidRDefault="000F6FAF" w:rsidP="007E5E4E">
      <w:pPr>
        <w:spacing w:after="337" w:line="276" w:lineRule="auto"/>
        <w:ind w:right="-15"/>
        <w:rPr>
          <w:rFonts w:ascii="Segoe UI" w:hAnsi="Segoe UI" w:cs="Segoe UI"/>
          <w:b/>
          <w:sz w:val="24"/>
          <w:szCs w:val="24"/>
          <w:u w:val="single"/>
        </w:rPr>
      </w:pPr>
      <w:r w:rsidRPr="007E5E4E">
        <w:rPr>
          <w:rFonts w:ascii="Segoe UI" w:hAnsi="Segoe UI" w:cs="Segoe UI"/>
          <w:b/>
          <w:sz w:val="24"/>
          <w:szCs w:val="24"/>
          <w:u w:val="single"/>
        </w:rPr>
        <w:t xml:space="preserve">Who should consider joining the mission? </w:t>
      </w:r>
    </w:p>
    <w:p w:rsidR="007E5E4E" w:rsidRPr="007E5E4E" w:rsidRDefault="007E5E4E" w:rsidP="007E5E4E">
      <w:pPr>
        <w:spacing w:after="332" w:line="276" w:lineRule="auto"/>
        <w:ind w:left="0" w:right="-15" w:firstLine="0"/>
        <w:rPr>
          <w:rFonts w:ascii="Segoe UI" w:hAnsi="Segoe UI" w:cs="Segoe UI"/>
          <w:sz w:val="24"/>
          <w:szCs w:val="24"/>
        </w:rPr>
      </w:pPr>
      <w:r w:rsidRPr="007E5E4E">
        <w:rPr>
          <w:rFonts w:ascii="Segoe UI" w:hAnsi="Segoe UI" w:cs="Segoe UI"/>
          <w:b/>
          <w:sz w:val="24"/>
          <w:szCs w:val="24"/>
        </w:rPr>
        <w:t xml:space="preserve">If your company has serious intentions to enter the US market, this opportunity could be for you.   </w:t>
      </w:r>
    </w:p>
    <w:p w:rsidR="008822B5" w:rsidRPr="007E5E4E" w:rsidRDefault="000F6FAF" w:rsidP="007E5E4E">
      <w:pPr>
        <w:spacing w:line="276" w:lineRule="auto"/>
        <w:ind w:left="0" w:firstLine="0"/>
        <w:rPr>
          <w:rFonts w:ascii="Segoe UI" w:hAnsi="Segoe UI" w:cs="Segoe UI"/>
          <w:sz w:val="24"/>
          <w:szCs w:val="24"/>
        </w:rPr>
      </w:pPr>
      <w:r w:rsidRPr="007E5E4E">
        <w:rPr>
          <w:rFonts w:ascii="Segoe UI" w:hAnsi="Segoe UI" w:cs="Segoe UI"/>
          <w:sz w:val="24"/>
          <w:szCs w:val="24"/>
        </w:rPr>
        <w:lastRenderedPageBreak/>
        <w:t xml:space="preserve">Companies should be looking to initiate, develop and expand export relationships in the US market.  This mission present unique opportunities and benefits to participants including access to key economic and government decision-makers, in-market intelligence, unparalleled networking opportunities, business-to-business meetings with potential partners and an opportunity to seek valuable market insight and expose your business to new market opportunities.  </w:t>
      </w:r>
    </w:p>
    <w:p w:rsidR="008822B5" w:rsidRPr="007E5E4E" w:rsidRDefault="00B1019C" w:rsidP="007E5E4E">
      <w:pPr>
        <w:spacing w:after="166" w:line="276" w:lineRule="auto"/>
        <w:rPr>
          <w:rFonts w:ascii="Segoe UI" w:hAnsi="Segoe UI" w:cs="Segoe UI"/>
          <w:sz w:val="24"/>
          <w:szCs w:val="24"/>
        </w:rPr>
      </w:pPr>
      <w:r w:rsidRPr="007E5E4E">
        <w:rPr>
          <w:rFonts w:ascii="Segoe UI" w:hAnsi="Segoe UI" w:cs="Segoe UI"/>
          <w:sz w:val="24"/>
          <w:szCs w:val="24"/>
        </w:rPr>
        <w:t xml:space="preserve">The mission is focusing on </w:t>
      </w:r>
      <w:r w:rsidR="004153A3">
        <w:rPr>
          <w:rFonts w:ascii="Segoe UI" w:hAnsi="Segoe UI" w:cs="Segoe UI"/>
          <w:sz w:val="24"/>
          <w:szCs w:val="24"/>
        </w:rPr>
        <w:t>export ready businesses</w:t>
      </w:r>
      <w:r w:rsidRPr="007E5E4E">
        <w:rPr>
          <w:rFonts w:ascii="Segoe UI" w:hAnsi="Segoe UI" w:cs="Segoe UI"/>
          <w:sz w:val="24"/>
          <w:szCs w:val="24"/>
        </w:rPr>
        <w:t xml:space="preserve"> in the following sectors;</w:t>
      </w:r>
      <w:r w:rsidR="000F6FAF" w:rsidRPr="007E5E4E">
        <w:rPr>
          <w:rFonts w:ascii="Segoe UI" w:hAnsi="Segoe UI" w:cs="Segoe UI"/>
          <w:sz w:val="24"/>
          <w:szCs w:val="24"/>
        </w:rPr>
        <w:t xml:space="preserve"> Creative Digital Technologies, Life and Health Sciences and Advanced Manufacturing, Materials and Engineering (AMME).   </w:t>
      </w:r>
    </w:p>
    <w:p w:rsidR="008822B5" w:rsidRPr="007E5E4E" w:rsidRDefault="000F6FAF" w:rsidP="007E5E4E">
      <w:pPr>
        <w:spacing w:after="219" w:line="276" w:lineRule="auto"/>
        <w:ind w:left="1" w:firstLine="0"/>
        <w:rPr>
          <w:rFonts w:ascii="Segoe UI" w:hAnsi="Segoe UI" w:cs="Segoe UI"/>
          <w:sz w:val="24"/>
          <w:szCs w:val="24"/>
        </w:rPr>
      </w:pPr>
      <w:r w:rsidRPr="007E5E4E">
        <w:rPr>
          <w:rFonts w:ascii="Segoe UI" w:hAnsi="Segoe UI" w:cs="Segoe UI"/>
          <w:sz w:val="24"/>
          <w:szCs w:val="24"/>
        </w:rPr>
        <w:t xml:space="preserve"> </w:t>
      </w:r>
      <w:bookmarkStart w:id="0" w:name="_GoBack"/>
      <w:bookmarkEnd w:id="0"/>
    </w:p>
    <w:p w:rsidR="008822B5" w:rsidRPr="007E5E4E" w:rsidRDefault="000F6FAF" w:rsidP="007E5E4E">
      <w:pPr>
        <w:spacing w:after="203" w:line="276" w:lineRule="auto"/>
        <w:ind w:right="-15"/>
        <w:rPr>
          <w:rFonts w:ascii="Segoe UI" w:hAnsi="Segoe UI" w:cs="Segoe UI"/>
          <w:sz w:val="24"/>
          <w:szCs w:val="24"/>
        </w:rPr>
      </w:pPr>
      <w:r w:rsidRPr="007E5E4E">
        <w:rPr>
          <w:rFonts w:ascii="Segoe UI" w:hAnsi="Segoe UI" w:cs="Segoe UI"/>
          <w:b/>
          <w:sz w:val="24"/>
          <w:szCs w:val="24"/>
          <w:u w:val="single"/>
        </w:rPr>
        <w:t>The Benefits of Joining this Mission</w:t>
      </w:r>
      <w:r w:rsidRPr="007E5E4E">
        <w:rPr>
          <w:rFonts w:ascii="Segoe UI" w:hAnsi="Segoe UI" w:cs="Segoe UI"/>
          <w:b/>
          <w:sz w:val="24"/>
          <w:szCs w:val="24"/>
        </w:rPr>
        <w:t xml:space="preserve">: </w:t>
      </w:r>
    </w:p>
    <w:p w:rsidR="008822B5" w:rsidRPr="007E5E4E" w:rsidRDefault="000F6FAF" w:rsidP="007E5E4E">
      <w:pPr>
        <w:numPr>
          <w:ilvl w:val="0"/>
          <w:numId w:val="1"/>
        </w:numPr>
        <w:spacing w:after="166" w:line="276" w:lineRule="auto"/>
        <w:ind w:left="720" w:hanging="360"/>
        <w:rPr>
          <w:rFonts w:ascii="Segoe UI" w:hAnsi="Segoe UI" w:cs="Segoe UI"/>
          <w:sz w:val="24"/>
          <w:szCs w:val="24"/>
        </w:rPr>
      </w:pPr>
      <w:r w:rsidRPr="007E5E4E">
        <w:rPr>
          <w:rFonts w:ascii="Segoe UI" w:hAnsi="Segoe UI" w:cs="Segoe UI"/>
          <w:sz w:val="24"/>
          <w:szCs w:val="24"/>
        </w:rPr>
        <w:t>Save</w:t>
      </w:r>
      <w:r w:rsidR="000C7559" w:rsidRPr="007E5E4E">
        <w:rPr>
          <w:rFonts w:ascii="Segoe UI" w:hAnsi="Segoe UI" w:cs="Segoe UI"/>
          <w:sz w:val="24"/>
          <w:szCs w:val="24"/>
        </w:rPr>
        <w:t>s</w:t>
      </w:r>
      <w:r w:rsidRPr="007E5E4E">
        <w:rPr>
          <w:rFonts w:ascii="Segoe UI" w:hAnsi="Segoe UI" w:cs="Segoe UI"/>
          <w:sz w:val="24"/>
          <w:szCs w:val="24"/>
        </w:rPr>
        <w:t xml:space="preserve"> you time and money  </w:t>
      </w:r>
    </w:p>
    <w:p w:rsidR="008822B5" w:rsidRPr="007E5E4E" w:rsidRDefault="000F6FAF" w:rsidP="007E5E4E">
      <w:pPr>
        <w:numPr>
          <w:ilvl w:val="0"/>
          <w:numId w:val="1"/>
        </w:numPr>
        <w:spacing w:after="166" w:line="276" w:lineRule="auto"/>
        <w:ind w:left="720" w:hanging="360"/>
        <w:rPr>
          <w:rFonts w:ascii="Segoe UI" w:hAnsi="Segoe UI" w:cs="Segoe UI"/>
          <w:sz w:val="24"/>
          <w:szCs w:val="24"/>
        </w:rPr>
      </w:pPr>
      <w:r w:rsidRPr="007E5E4E">
        <w:rPr>
          <w:rFonts w:ascii="Segoe UI" w:hAnsi="Segoe UI" w:cs="Segoe UI"/>
          <w:sz w:val="24"/>
          <w:szCs w:val="24"/>
        </w:rPr>
        <w:t xml:space="preserve">In-market professional expertise  </w:t>
      </w:r>
    </w:p>
    <w:p w:rsidR="008822B5" w:rsidRPr="007E5E4E" w:rsidRDefault="000F6FAF" w:rsidP="007E5E4E">
      <w:pPr>
        <w:numPr>
          <w:ilvl w:val="0"/>
          <w:numId w:val="1"/>
        </w:numPr>
        <w:spacing w:after="159" w:line="276" w:lineRule="auto"/>
        <w:ind w:left="720" w:hanging="360"/>
        <w:rPr>
          <w:rFonts w:ascii="Segoe UI" w:hAnsi="Segoe UI" w:cs="Segoe UI"/>
          <w:sz w:val="24"/>
          <w:szCs w:val="24"/>
        </w:rPr>
      </w:pPr>
      <w:r w:rsidRPr="007E5E4E">
        <w:rPr>
          <w:rFonts w:ascii="Segoe UI" w:hAnsi="Segoe UI" w:cs="Segoe UI"/>
          <w:sz w:val="24"/>
          <w:szCs w:val="24"/>
        </w:rPr>
        <w:t xml:space="preserve">Meet other Ireland NW companies, share intelligence and valuable networks with other trade mission participants  </w:t>
      </w:r>
    </w:p>
    <w:p w:rsidR="008822B5" w:rsidRPr="007E5E4E" w:rsidRDefault="000F6FAF" w:rsidP="007E5E4E">
      <w:pPr>
        <w:numPr>
          <w:ilvl w:val="0"/>
          <w:numId w:val="1"/>
        </w:numPr>
        <w:spacing w:after="167" w:line="276" w:lineRule="auto"/>
        <w:ind w:left="720" w:hanging="360"/>
        <w:rPr>
          <w:rFonts w:ascii="Segoe UI" w:hAnsi="Segoe UI" w:cs="Segoe UI"/>
          <w:sz w:val="24"/>
          <w:szCs w:val="24"/>
        </w:rPr>
      </w:pPr>
      <w:r w:rsidRPr="007E5E4E">
        <w:rPr>
          <w:rFonts w:ascii="Segoe UI" w:hAnsi="Segoe UI" w:cs="Segoe UI"/>
          <w:sz w:val="24"/>
          <w:szCs w:val="24"/>
        </w:rPr>
        <w:t xml:space="preserve">Pre-mission assistance programme including pre-visit briefings, guidance on market entry strategies and tax and Pre-mission preparation workshops </w:t>
      </w:r>
    </w:p>
    <w:p w:rsidR="008822B5" w:rsidRPr="007E5E4E" w:rsidRDefault="000F6FAF" w:rsidP="007E5E4E">
      <w:pPr>
        <w:numPr>
          <w:ilvl w:val="0"/>
          <w:numId w:val="1"/>
        </w:numPr>
        <w:spacing w:after="159" w:line="276" w:lineRule="auto"/>
        <w:ind w:left="720" w:hanging="360"/>
        <w:rPr>
          <w:rFonts w:ascii="Segoe UI" w:hAnsi="Segoe UI" w:cs="Segoe UI"/>
          <w:sz w:val="24"/>
          <w:szCs w:val="24"/>
        </w:rPr>
      </w:pPr>
      <w:r w:rsidRPr="007E5E4E">
        <w:rPr>
          <w:rFonts w:ascii="Segoe UI" w:hAnsi="Segoe UI" w:cs="Segoe UI"/>
          <w:sz w:val="24"/>
          <w:szCs w:val="24"/>
        </w:rPr>
        <w:t xml:space="preserve">One-to-one B2B appointments and business networking events screened to match specific objectives of the business  </w:t>
      </w:r>
    </w:p>
    <w:p w:rsidR="008822B5" w:rsidRPr="007E5E4E" w:rsidRDefault="000F6FAF" w:rsidP="007E5E4E">
      <w:pPr>
        <w:numPr>
          <w:ilvl w:val="0"/>
          <w:numId w:val="1"/>
        </w:numPr>
        <w:spacing w:after="159" w:line="276" w:lineRule="auto"/>
        <w:ind w:left="720" w:hanging="360"/>
        <w:rPr>
          <w:rFonts w:ascii="Segoe UI" w:hAnsi="Segoe UI" w:cs="Segoe UI"/>
          <w:sz w:val="24"/>
          <w:szCs w:val="24"/>
        </w:rPr>
      </w:pPr>
      <w:r w:rsidRPr="007E5E4E">
        <w:rPr>
          <w:rFonts w:ascii="Segoe UI" w:hAnsi="Segoe UI" w:cs="Segoe UI"/>
          <w:sz w:val="24"/>
          <w:szCs w:val="24"/>
        </w:rPr>
        <w:t xml:space="preserve">Positive opportunities to further develop relationships with high-level decision makers across business, political and civic contacts  </w:t>
      </w:r>
    </w:p>
    <w:p w:rsidR="000C7559" w:rsidRPr="007E5E4E" w:rsidRDefault="000F6FAF" w:rsidP="007E5E4E">
      <w:pPr>
        <w:numPr>
          <w:ilvl w:val="0"/>
          <w:numId w:val="1"/>
        </w:numPr>
        <w:spacing w:line="276" w:lineRule="auto"/>
        <w:ind w:left="720" w:hanging="360"/>
        <w:rPr>
          <w:rFonts w:ascii="Segoe UI" w:hAnsi="Segoe UI" w:cs="Segoe UI"/>
          <w:sz w:val="24"/>
          <w:szCs w:val="24"/>
        </w:rPr>
      </w:pPr>
      <w:r w:rsidRPr="007E5E4E">
        <w:rPr>
          <w:rFonts w:ascii="Segoe UI" w:hAnsi="Segoe UI" w:cs="Segoe UI"/>
          <w:sz w:val="24"/>
          <w:szCs w:val="24"/>
        </w:rPr>
        <w:t xml:space="preserve">Extensive local media coverage to heighten your presence in the market  </w:t>
      </w:r>
    </w:p>
    <w:p w:rsidR="008822B5" w:rsidRDefault="000F6FAF" w:rsidP="007E5E4E">
      <w:pPr>
        <w:numPr>
          <w:ilvl w:val="0"/>
          <w:numId w:val="1"/>
        </w:numPr>
        <w:spacing w:line="276" w:lineRule="auto"/>
        <w:ind w:left="720" w:hanging="360"/>
        <w:rPr>
          <w:rFonts w:ascii="Segoe UI" w:hAnsi="Segoe UI" w:cs="Segoe UI"/>
          <w:sz w:val="24"/>
          <w:szCs w:val="24"/>
        </w:rPr>
      </w:pPr>
      <w:r w:rsidRPr="007E5E4E">
        <w:rPr>
          <w:rFonts w:ascii="Segoe UI" w:hAnsi="Segoe UI" w:cs="Segoe UI"/>
          <w:sz w:val="24"/>
          <w:szCs w:val="24"/>
        </w:rPr>
        <w:t xml:space="preserve">Post-mission follow-up support  </w:t>
      </w:r>
    </w:p>
    <w:p w:rsidR="007F1F9B" w:rsidRPr="007E5E4E" w:rsidRDefault="007F1F9B" w:rsidP="007F1F9B">
      <w:pPr>
        <w:spacing w:line="276" w:lineRule="auto"/>
        <w:ind w:left="720" w:firstLine="0"/>
        <w:rPr>
          <w:rFonts w:ascii="Segoe UI" w:hAnsi="Segoe UI" w:cs="Segoe UI"/>
          <w:sz w:val="24"/>
          <w:szCs w:val="24"/>
        </w:rPr>
      </w:pPr>
    </w:p>
    <w:p w:rsidR="008822B5" w:rsidRPr="007E5E4E" w:rsidRDefault="000F6FAF" w:rsidP="007E5E4E">
      <w:pPr>
        <w:spacing w:after="214" w:line="276" w:lineRule="auto"/>
        <w:ind w:left="0" w:firstLine="0"/>
        <w:rPr>
          <w:rFonts w:ascii="Segoe UI" w:hAnsi="Segoe UI" w:cs="Segoe UI"/>
          <w:sz w:val="24"/>
          <w:szCs w:val="24"/>
          <w:u w:val="single"/>
        </w:rPr>
      </w:pPr>
      <w:r w:rsidRPr="007E5E4E">
        <w:rPr>
          <w:rFonts w:ascii="Segoe UI" w:hAnsi="Segoe UI" w:cs="Segoe UI"/>
          <w:b/>
          <w:sz w:val="24"/>
          <w:szCs w:val="24"/>
          <w:u w:val="single"/>
        </w:rPr>
        <w:t>Financial Support</w:t>
      </w:r>
      <w:r w:rsidRPr="007E5E4E">
        <w:rPr>
          <w:rFonts w:ascii="Segoe UI" w:hAnsi="Segoe UI" w:cs="Segoe UI"/>
          <w:sz w:val="24"/>
          <w:szCs w:val="24"/>
          <w:u w:val="single"/>
        </w:rPr>
        <w:t xml:space="preserve"> </w:t>
      </w:r>
    </w:p>
    <w:p w:rsidR="008822B5" w:rsidRPr="007E5E4E" w:rsidRDefault="00B1019C" w:rsidP="007E5E4E">
      <w:pPr>
        <w:spacing w:line="276" w:lineRule="auto"/>
        <w:rPr>
          <w:rFonts w:ascii="Segoe UI" w:hAnsi="Segoe UI" w:cs="Segoe UI"/>
          <w:sz w:val="24"/>
          <w:szCs w:val="24"/>
        </w:rPr>
      </w:pPr>
      <w:r w:rsidRPr="007E5E4E">
        <w:rPr>
          <w:rFonts w:ascii="Segoe UI" w:hAnsi="Segoe UI" w:cs="Segoe UI"/>
          <w:sz w:val="24"/>
          <w:szCs w:val="24"/>
        </w:rPr>
        <w:t xml:space="preserve">Selected </w:t>
      </w:r>
      <w:r w:rsidR="000F6FAF" w:rsidRPr="007E5E4E">
        <w:rPr>
          <w:rFonts w:ascii="Segoe UI" w:hAnsi="Segoe UI" w:cs="Segoe UI"/>
          <w:sz w:val="24"/>
          <w:szCs w:val="24"/>
        </w:rPr>
        <w:t xml:space="preserve">companies </w:t>
      </w:r>
      <w:r w:rsidRPr="007E5E4E">
        <w:rPr>
          <w:rFonts w:ascii="Segoe UI" w:hAnsi="Segoe UI" w:cs="Segoe UI"/>
          <w:sz w:val="24"/>
          <w:szCs w:val="24"/>
        </w:rPr>
        <w:t xml:space="preserve">will be eligible for financial assistance to partly cover </w:t>
      </w:r>
      <w:r w:rsidR="000F6FAF" w:rsidRPr="007E5E4E">
        <w:rPr>
          <w:rFonts w:ascii="Segoe UI" w:hAnsi="Segoe UI" w:cs="Segoe UI"/>
          <w:sz w:val="24"/>
          <w:szCs w:val="24"/>
        </w:rPr>
        <w:t>travel and accommodation</w:t>
      </w:r>
      <w:r w:rsidRPr="007E5E4E">
        <w:rPr>
          <w:rFonts w:ascii="Segoe UI" w:hAnsi="Segoe UI" w:cs="Segoe UI"/>
          <w:sz w:val="24"/>
          <w:szCs w:val="24"/>
        </w:rPr>
        <w:t xml:space="preserve"> costs</w:t>
      </w:r>
      <w:r w:rsidR="000F6FAF" w:rsidRPr="007E5E4E">
        <w:rPr>
          <w:rFonts w:ascii="Segoe UI" w:hAnsi="Segoe UI" w:cs="Segoe UI"/>
          <w:sz w:val="24"/>
          <w:szCs w:val="24"/>
        </w:rPr>
        <w:t xml:space="preserve">.  Eligible companies can claim up to 50% towards flight costs (economy fares only) and up to £100 (€117) per night hotel accommodation for max 3 nights.  </w:t>
      </w:r>
    </w:p>
    <w:p w:rsidR="007F1F9B" w:rsidRDefault="000F6FAF" w:rsidP="007E5E4E">
      <w:pPr>
        <w:spacing w:after="203" w:line="276" w:lineRule="auto"/>
        <w:ind w:right="-15"/>
        <w:rPr>
          <w:rFonts w:ascii="Segoe UI" w:hAnsi="Segoe UI" w:cs="Segoe UI"/>
          <w:sz w:val="24"/>
          <w:szCs w:val="24"/>
        </w:rPr>
      </w:pPr>
      <w:r w:rsidRPr="007E5E4E">
        <w:rPr>
          <w:rFonts w:ascii="Segoe UI" w:hAnsi="Segoe UI" w:cs="Segoe UI"/>
          <w:sz w:val="24"/>
          <w:szCs w:val="24"/>
        </w:rPr>
        <w:lastRenderedPageBreak/>
        <w:t xml:space="preserve"> </w:t>
      </w:r>
    </w:p>
    <w:p w:rsidR="000C7559" w:rsidRPr="007E5E4E" w:rsidRDefault="000C7559" w:rsidP="007E5E4E">
      <w:pPr>
        <w:spacing w:after="203" w:line="276" w:lineRule="auto"/>
        <w:ind w:right="-15"/>
        <w:rPr>
          <w:rFonts w:ascii="Segoe UI" w:hAnsi="Segoe UI" w:cs="Segoe UI"/>
          <w:sz w:val="24"/>
          <w:szCs w:val="24"/>
          <w:u w:val="single"/>
        </w:rPr>
      </w:pPr>
      <w:r w:rsidRPr="007E5E4E">
        <w:rPr>
          <w:rFonts w:ascii="Segoe UI" w:hAnsi="Segoe UI" w:cs="Segoe UI"/>
          <w:b/>
          <w:sz w:val="24"/>
          <w:szCs w:val="24"/>
          <w:u w:val="single"/>
        </w:rPr>
        <w:t xml:space="preserve">Travel and Accommodation Costs </w:t>
      </w:r>
    </w:p>
    <w:p w:rsidR="000C7559" w:rsidRPr="007E5E4E" w:rsidRDefault="000C7559" w:rsidP="007E5E4E">
      <w:pPr>
        <w:spacing w:line="276" w:lineRule="auto"/>
        <w:rPr>
          <w:rFonts w:ascii="Segoe UI" w:hAnsi="Segoe UI" w:cs="Segoe UI"/>
          <w:sz w:val="24"/>
          <w:szCs w:val="24"/>
        </w:rPr>
      </w:pPr>
      <w:r w:rsidRPr="007E5E4E">
        <w:rPr>
          <w:rFonts w:ascii="Segoe UI" w:hAnsi="Segoe UI" w:cs="Segoe UI"/>
          <w:sz w:val="24"/>
          <w:szCs w:val="24"/>
        </w:rPr>
        <w:t xml:space="preserve">You can make your own travel arrangements but it is highly recommended that you stay in the mission hotel in order to make the most of networking opportunities. </w:t>
      </w:r>
    </w:p>
    <w:p w:rsidR="008822B5" w:rsidRPr="007E5E4E" w:rsidRDefault="008822B5" w:rsidP="007E5E4E">
      <w:pPr>
        <w:spacing w:after="217" w:line="276" w:lineRule="auto"/>
        <w:ind w:left="0" w:firstLine="0"/>
        <w:rPr>
          <w:rFonts w:ascii="Segoe UI" w:hAnsi="Segoe UI" w:cs="Segoe UI"/>
          <w:sz w:val="24"/>
          <w:szCs w:val="24"/>
        </w:rPr>
      </w:pPr>
    </w:p>
    <w:p w:rsidR="008822B5" w:rsidRPr="007E5E4E" w:rsidRDefault="000F6FAF" w:rsidP="007E5E4E">
      <w:pPr>
        <w:spacing w:after="203" w:line="276" w:lineRule="auto"/>
        <w:ind w:right="-15"/>
        <w:rPr>
          <w:rFonts w:ascii="Segoe UI" w:hAnsi="Segoe UI" w:cs="Segoe UI"/>
          <w:sz w:val="24"/>
          <w:szCs w:val="24"/>
          <w:u w:val="single"/>
        </w:rPr>
      </w:pPr>
      <w:r w:rsidRPr="007E5E4E">
        <w:rPr>
          <w:rFonts w:ascii="Segoe UI" w:hAnsi="Segoe UI" w:cs="Segoe UI"/>
          <w:b/>
          <w:sz w:val="24"/>
          <w:szCs w:val="24"/>
          <w:u w:val="single"/>
        </w:rPr>
        <w:t xml:space="preserve">Eligibility  </w:t>
      </w:r>
    </w:p>
    <w:p w:rsidR="008822B5" w:rsidRPr="007E5E4E" w:rsidRDefault="000F6FAF" w:rsidP="007E5E4E">
      <w:pPr>
        <w:spacing w:after="0" w:line="276" w:lineRule="auto"/>
        <w:rPr>
          <w:rFonts w:ascii="Segoe UI" w:hAnsi="Segoe UI" w:cs="Segoe UI"/>
          <w:sz w:val="24"/>
          <w:szCs w:val="24"/>
        </w:rPr>
      </w:pPr>
      <w:r w:rsidRPr="007E5E4E">
        <w:rPr>
          <w:rFonts w:ascii="Segoe UI" w:hAnsi="Segoe UI" w:cs="Segoe UI"/>
          <w:sz w:val="24"/>
          <w:szCs w:val="24"/>
        </w:rPr>
        <w:t>To participate in this trade mission your business must be established within the Ireland North West region, which comprises County Donegal and Derry City &amp; Strabane Dis</w:t>
      </w:r>
      <w:r w:rsidR="00DE6590" w:rsidRPr="007E5E4E">
        <w:rPr>
          <w:rFonts w:ascii="Segoe UI" w:hAnsi="Segoe UI" w:cs="Segoe UI"/>
          <w:sz w:val="24"/>
          <w:szCs w:val="24"/>
        </w:rPr>
        <w:t>trict Council Area.  Participation is limited and companies will be selected based on their export readiness, and the suitability of their service/product offering for the relevant markets.</w:t>
      </w:r>
      <w:r w:rsidRPr="007E5E4E">
        <w:rPr>
          <w:rFonts w:ascii="Segoe UI" w:hAnsi="Segoe UI" w:cs="Segoe UI"/>
          <w:sz w:val="24"/>
          <w:szCs w:val="24"/>
        </w:rPr>
        <w:t xml:space="preserve"> </w:t>
      </w:r>
    </w:p>
    <w:p w:rsidR="008822B5" w:rsidRPr="007E5E4E" w:rsidRDefault="000F6FAF" w:rsidP="007E5E4E">
      <w:pPr>
        <w:spacing w:after="217" w:line="276" w:lineRule="auto"/>
        <w:ind w:left="1" w:firstLine="0"/>
        <w:rPr>
          <w:rFonts w:ascii="Segoe UI" w:hAnsi="Segoe UI" w:cs="Segoe UI"/>
          <w:sz w:val="24"/>
          <w:szCs w:val="24"/>
        </w:rPr>
      </w:pPr>
      <w:r w:rsidRPr="007E5E4E">
        <w:rPr>
          <w:rFonts w:ascii="Segoe UI" w:hAnsi="Segoe UI" w:cs="Segoe UI"/>
          <w:sz w:val="24"/>
          <w:szCs w:val="24"/>
        </w:rPr>
        <w:t xml:space="preserve"> </w:t>
      </w:r>
    </w:p>
    <w:p w:rsidR="008822B5" w:rsidRPr="007E5E4E" w:rsidRDefault="000F6FAF" w:rsidP="007E5E4E">
      <w:pPr>
        <w:spacing w:after="203" w:line="276" w:lineRule="auto"/>
        <w:ind w:right="-15"/>
        <w:rPr>
          <w:rFonts w:ascii="Segoe UI" w:hAnsi="Segoe UI" w:cs="Segoe UI"/>
          <w:sz w:val="24"/>
          <w:szCs w:val="24"/>
        </w:rPr>
      </w:pPr>
      <w:r w:rsidRPr="007E5E4E">
        <w:rPr>
          <w:rFonts w:ascii="Segoe UI" w:hAnsi="Segoe UI" w:cs="Segoe UI"/>
          <w:b/>
          <w:sz w:val="24"/>
          <w:szCs w:val="24"/>
        </w:rPr>
        <w:t xml:space="preserve">Services not included in the visit: </w:t>
      </w:r>
    </w:p>
    <w:p w:rsidR="008822B5" w:rsidRPr="007E5E4E" w:rsidRDefault="000F6FAF" w:rsidP="007E5E4E">
      <w:pPr>
        <w:spacing w:line="276" w:lineRule="auto"/>
        <w:rPr>
          <w:rFonts w:ascii="Segoe UI" w:hAnsi="Segoe UI" w:cs="Segoe UI"/>
          <w:sz w:val="24"/>
          <w:szCs w:val="24"/>
        </w:rPr>
      </w:pPr>
      <w:r w:rsidRPr="007E5E4E">
        <w:rPr>
          <w:rFonts w:ascii="Segoe UI" w:hAnsi="Segoe UI" w:cs="Segoe UI"/>
          <w:sz w:val="24"/>
          <w:szCs w:val="24"/>
        </w:rPr>
        <w:t xml:space="preserve">Insurance has not been included.  Mission members are strongly advised to take out adequate travel and sickness insurance.   </w:t>
      </w:r>
    </w:p>
    <w:p w:rsidR="008822B5" w:rsidRPr="007E5E4E" w:rsidRDefault="000F6FAF" w:rsidP="007E5E4E">
      <w:pPr>
        <w:spacing w:after="221" w:line="276" w:lineRule="auto"/>
        <w:ind w:left="1" w:firstLine="0"/>
        <w:rPr>
          <w:rFonts w:ascii="Segoe UI" w:hAnsi="Segoe UI" w:cs="Segoe UI"/>
          <w:sz w:val="24"/>
          <w:szCs w:val="24"/>
        </w:rPr>
      </w:pPr>
      <w:r w:rsidRPr="007E5E4E">
        <w:rPr>
          <w:rFonts w:ascii="Segoe UI" w:hAnsi="Segoe UI" w:cs="Segoe UI"/>
          <w:b/>
          <w:sz w:val="24"/>
          <w:szCs w:val="24"/>
        </w:rPr>
        <w:t xml:space="preserve"> </w:t>
      </w:r>
    </w:p>
    <w:p w:rsidR="008822B5" w:rsidRPr="007E5E4E" w:rsidRDefault="000C7559" w:rsidP="007E5E4E">
      <w:pPr>
        <w:spacing w:after="203" w:line="276" w:lineRule="auto"/>
        <w:ind w:right="-15"/>
        <w:rPr>
          <w:rFonts w:ascii="Segoe UI" w:hAnsi="Segoe UI" w:cs="Segoe UI"/>
          <w:sz w:val="24"/>
          <w:szCs w:val="24"/>
          <w:u w:val="single"/>
        </w:rPr>
      </w:pPr>
      <w:r w:rsidRPr="007E5E4E">
        <w:rPr>
          <w:rFonts w:ascii="Segoe UI" w:hAnsi="Segoe UI" w:cs="Segoe UI"/>
          <w:b/>
          <w:sz w:val="24"/>
          <w:szCs w:val="24"/>
          <w:u w:val="single"/>
        </w:rPr>
        <w:t xml:space="preserve">Express Your Interest </w:t>
      </w:r>
    </w:p>
    <w:p w:rsidR="000C7559" w:rsidRPr="007E5E4E" w:rsidRDefault="000C7559" w:rsidP="007E5E4E">
      <w:pPr>
        <w:spacing w:line="276" w:lineRule="auto"/>
        <w:ind w:left="-14" w:firstLine="0"/>
        <w:rPr>
          <w:rFonts w:ascii="Segoe UI" w:hAnsi="Segoe UI" w:cs="Segoe UI"/>
          <w:sz w:val="24"/>
          <w:szCs w:val="24"/>
        </w:rPr>
      </w:pPr>
      <w:r w:rsidRPr="007E5E4E">
        <w:rPr>
          <w:rFonts w:ascii="Segoe UI" w:hAnsi="Segoe UI" w:cs="Segoe UI"/>
          <w:sz w:val="24"/>
          <w:szCs w:val="24"/>
        </w:rPr>
        <w:t>NW business are invited to express</w:t>
      </w:r>
      <w:r w:rsidR="000F6FAF" w:rsidRPr="007E5E4E">
        <w:rPr>
          <w:rFonts w:ascii="Segoe UI" w:hAnsi="Segoe UI" w:cs="Segoe UI"/>
          <w:sz w:val="24"/>
          <w:szCs w:val="24"/>
        </w:rPr>
        <w:t xml:space="preserve"> Expression of Interest </w:t>
      </w:r>
      <w:r w:rsidRPr="007E5E4E">
        <w:rPr>
          <w:rFonts w:ascii="Segoe UI" w:hAnsi="Segoe UI" w:cs="Segoe UI"/>
          <w:sz w:val="24"/>
          <w:szCs w:val="24"/>
        </w:rPr>
        <w:t>in joining these delegations by completing the short form below.  Your expression of interest does not guarantee participation.</w:t>
      </w:r>
    </w:p>
    <w:p w:rsidR="00DE6590" w:rsidRPr="007E5E4E" w:rsidRDefault="00DE6590" w:rsidP="007E5E4E">
      <w:pPr>
        <w:spacing w:line="276" w:lineRule="auto"/>
        <w:ind w:left="-14" w:firstLine="0"/>
        <w:rPr>
          <w:rFonts w:ascii="Segoe UI" w:hAnsi="Segoe UI" w:cs="Segoe UI"/>
          <w:sz w:val="24"/>
          <w:szCs w:val="24"/>
        </w:rPr>
      </w:pPr>
      <w:r w:rsidRPr="007E5E4E">
        <w:rPr>
          <w:rFonts w:ascii="Segoe UI" w:hAnsi="Segoe UI" w:cs="Segoe UI"/>
          <w:sz w:val="24"/>
          <w:szCs w:val="24"/>
        </w:rPr>
        <w:t xml:space="preserve">A Council representative will contact you to facilitate further assessment and </w:t>
      </w:r>
      <w:proofErr w:type="gramStart"/>
      <w:r w:rsidR="00256D06" w:rsidRPr="007E5E4E">
        <w:rPr>
          <w:rFonts w:ascii="Segoe UI" w:hAnsi="Segoe UI" w:cs="Segoe UI"/>
          <w:sz w:val="24"/>
          <w:szCs w:val="24"/>
        </w:rPr>
        <w:t>advise</w:t>
      </w:r>
      <w:proofErr w:type="gramEnd"/>
      <w:r w:rsidR="00256D06" w:rsidRPr="007E5E4E">
        <w:rPr>
          <w:rFonts w:ascii="Segoe UI" w:hAnsi="Segoe UI" w:cs="Segoe UI"/>
          <w:sz w:val="24"/>
          <w:szCs w:val="24"/>
        </w:rPr>
        <w:t xml:space="preserve"> on </w:t>
      </w:r>
      <w:r w:rsidRPr="007E5E4E">
        <w:rPr>
          <w:rFonts w:ascii="Segoe UI" w:hAnsi="Segoe UI" w:cs="Segoe UI"/>
          <w:sz w:val="24"/>
          <w:szCs w:val="24"/>
        </w:rPr>
        <w:t>conduct</w:t>
      </w:r>
      <w:r w:rsidR="00256D06" w:rsidRPr="007E5E4E">
        <w:rPr>
          <w:rFonts w:ascii="Segoe UI" w:hAnsi="Segoe UI" w:cs="Segoe UI"/>
          <w:sz w:val="24"/>
          <w:szCs w:val="24"/>
        </w:rPr>
        <w:t>ing</w:t>
      </w:r>
      <w:r w:rsidRPr="007E5E4E">
        <w:rPr>
          <w:rFonts w:ascii="Segoe UI" w:hAnsi="Segoe UI" w:cs="Segoe UI"/>
          <w:sz w:val="24"/>
          <w:szCs w:val="24"/>
        </w:rPr>
        <w:t xml:space="preserve"> specific market research </w:t>
      </w:r>
      <w:r w:rsidR="00256D06" w:rsidRPr="007E5E4E">
        <w:rPr>
          <w:rFonts w:ascii="Segoe UI" w:hAnsi="Segoe UI" w:cs="Segoe UI"/>
          <w:sz w:val="24"/>
          <w:szCs w:val="24"/>
        </w:rPr>
        <w:t>for your company and products/service, in an effort to assess the potential opportunities that are matched for your business.</w:t>
      </w:r>
    </w:p>
    <w:p w:rsidR="008822B5" w:rsidRPr="007E5E4E" w:rsidRDefault="007F1F9B" w:rsidP="007E5E4E">
      <w:pPr>
        <w:spacing w:after="203" w:line="276" w:lineRule="auto"/>
        <w:ind w:right="-15"/>
        <w:rPr>
          <w:rFonts w:ascii="Segoe UI" w:hAnsi="Segoe UI" w:cs="Segoe UI"/>
          <w:sz w:val="24"/>
          <w:szCs w:val="24"/>
        </w:rPr>
      </w:pPr>
      <w:r>
        <w:rPr>
          <w:rFonts w:ascii="Segoe UI" w:hAnsi="Segoe UI" w:cs="Segoe UI"/>
          <w:b/>
          <w:sz w:val="24"/>
          <w:szCs w:val="24"/>
        </w:rPr>
        <w:t>Contacts:</w:t>
      </w:r>
    </w:p>
    <w:tbl>
      <w:tblPr>
        <w:tblStyle w:val="TableGrid"/>
        <w:tblW w:w="9062" w:type="dxa"/>
        <w:tblInd w:w="5" w:type="dxa"/>
        <w:tblCellMar>
          <w:left w:w="108" w:type="dxa"/>
          <w:right w:w="68" w:type="dxa"/>
        </w:tblCellMar>
        <w:tblLook w:val="04A0" w:firstRow="1" w:lastRow="0" w:firstColumn="1" w:lastColumn="0" w:noHBand="0" w:noVBand="1"/>
      </w:tblPr>
      <w:tblGrid>
        <w:gridCol w:w="4385"/>
        <w:gridCol w:w="4677"/>
      </w:tblGrid>
      <w:tr w:rsidR="008822B5" w:rsidRPr="007E5E4E" w:rsidTr="007E5E4E">
        <w:trPr>
          <w:trHeight w:val="70"/>
        </w:trPr>
        <w:tc>
          <w:tcPr>
            <w:tcW w:w="4385" w:type="dxa"/>
            <w:tcBorders>
              <w:top w:val="single" w:sz="4" w:space="0" w:color="000000"/>
              <w:left w:val="single" w:sz="4" w:space="0" w:color="000000"/>
              <w:bottom w:val="single" w:sz="4" w:space="0" w:color="000000"/>
              <w:right w:val="single" w:sz="4" w:space="0" w:color="000000"/>
            </w:tcBorders>
          </w:tcPr>
          <w:p w:rsidR="008822B5" w:rsidRPr="007E5E4E" w:rsidRDefault="000F6FAF" w:rsidP="007E5E4E">
            <w:pPr>
              <w:spacing w:after="32" w:line="276" w:lineRule="auto"/>
              <w:ind w:left="0" w:firstLine="0"/>
              <w:rPr>
                <w:rFonts w:ascii="Segoe UI" w:hAnsi="Segoe UI" w:cs="Segoe UI"/>
                <w:sz w:val="24"/>
                <w:szCs w:val="24"/>
              </w:rPr>
            </w:pPr>
            <w:r w:rsidRPr="007E5E4E">
              <w:rPr>
                <w:rFonts w:ascii="Segoe UI" w:hAnsi="Segoe UI" w:cs="Segoe UI"/>
                <w:sz w:val="24"/>
                <w:szCs w:val="24"/>
              </w:rPr>
              <w:t xml:space="preserve">For companies </w:t>
            </w:r>
            <w:r w:rsidR="000C7559" w:rsidRPr="007E5E4E">
              <w:rPr>
                <w:rFonts w:ascii="Segoe UI" w:hAnsi="Segoe UI" w:cs="Segoe UI"/>
                <w:sz w:val="24"/>
                <w:szCs w:val="24"/>
              </w:rPr>
              <w:t xml:space="preserve">operating </w:t>
            </w:r>
            <w:r w:rsidRPr="007E5E4E">
              <w:rPr>
                <w:rFonts w:ascii="Segoe UI" w:hAnsi="Segoe UI" w:cs="Segoe UI"/>
                <w:sz w:val="24"/>
                <w:szCs w:val="24"/>
              </w:rPr>
              <w:t xml:space="preserve">in County Donegal: </w:t>
            </w:r>
          </w:p>
          <w:p w:rsidR="008822B5" w:rsidRPr="007E5E4E" w:rsidRDefault="000F6FAF" w:rsidP="007E5E4E">
            <w:pPr>
              <w:spacing w:after="32" w:line="276" w:lineRule="auto"/>
              <w:ind w:left="0" w:firstLine="0"/>
              <w:rPr>
                <w:rFonts w:ascii="Segoe UI" w:hAnsi="Segoe UI" w:cs="Segoe UI"/>
                <w:sz w:val="24"/>
                <w:szCs w:val="24"/>
              </w:rPr>
            </w:pPr>
            <w:r w:rsidRPr="007E5E4E">
              <w:rPr>
                <w:rFonts w:ascii="Segoe UI" w:hAnsi="Segoe UI" w:cs="Segoe UI"/>
                <w:sz w:val="24"/>
                <w:szCs w:val="24"/>
              </w:rPr>
              <w:t xml:space="preserve"> </w:t>
            </w:r>
          </w:p>
          <w:p w:rsidR="008822B5" w:rsidRPr="007E5E4E" w:rsidRDefault="000F6FAF" w:rsidP="007E5E4E">
            <w:pPr>
              <w:spacing w:after="32" w:line="276" w:lineRule="auto"/>
              <w:ind w:left="0" w:firstLine="0"/>
              <w:rPr>
                <w:rFonts w:ascii="Segoe UI" w:hAnsi="Segoe UI" w:cs="Segoe UI"/>
                <w:sz w:val="24"/>
                <w:szCs w:val="24"/>
              </w:rPr>
            </w:pPr>
            <w:r w:rsidRPr="007E5E4E">
              <w:rPr>
                <w:rFonts w:ascii="Segoe UI" w:hAnsi="Segoe UI" w:cs="Segoe UI"/>
                <w:sz w:val="24"/>
                <w:szCs w:val="24"/>
              </w:rPr>
              <w:t xml:space="preserve">Donegal Local Enterprise Office </w:t>
            </w:r>
          </w:p>
          <w:p w:rsidR="008822B5" w:rsidRPr="007E5E4E" w:rsidRDefault="000F6FAF" w:rsidP="007E5E4E">
            <w:pPr>
              <w:spacing w:after="32" w:line="276" w:lineRule="auto"/>
              <w:ind w:left="0" w:firstLine="0"/>
              <w:rPr>
                <w:rFonts w:ascii="Segoe UI" w:hAnsi="Segoe UI" w:cs="Segoe UI"/>
                <w:sz w:val="24"/>
                <w:szCs w:val="24"/>
              </w:rPr>
            </w:pPr>
            <w:r w:rsidRPr="007E5E4E">
              <w:rPr>
                <w:rFonts w:ascii="Segoe UI" w:hAnsi="Segoe UI" w:cs="Segoe UI"/>
                <w:sz w:val="24"/>
                <w:szCs w:val="24"/>
              </w:rPr>
              <w:lastRenderedPageBreak/>
              <w:t xml:space="preserve"> </w:t>
            </w:r>
          </w:p>
          <w:p w:rsidR="008822B5" w:rsidRDefault="000F6FAF" w:rsidP="007E5E4E">
            <w:pPr>
              <w:spacing w:after="30" w:line="276" w:lineRule="auto"/>
              <w:ind w:left="0" w:firstLine="0"/>
              <w:rPr>
                <w:rFonts w:ascii="Segoe UI" w:hAnsi="Segoe UI" w:cs="Segoe UI"/>
                <w:sz w:val="24"/>
                <w:szCs w:val="24"/>
              </w:rPr>
            </w:pPr>
            <w:r w:rsidRPr="007E5E4E">
              <w:rPr>
                <w:rFonts w:ascii="Segoe UI" w:hAnsi="Segoe UI" w:cs="Segoe UI"/>
                <w:sz w:val="24"/>
                <w:szCs w:val="24"/>
              </w:rPr>
              <w:t xml:space="preserve">Michael Tunney, Head of Enterprise  </w:t>
            </w:r>
          </w:p>
          <w:p w:rsidR="007E5E4E" w:rsidRPr="007E5E4E" w:rsidRDefault="007E5E4E" w:rsidP="007E5E4E">
            <w:pPr>
              <w:spacing w:after="30" w:line="276" w:lineRule="auto"/>
              <w:ind w:left="0" w:firstLine="0"/>
              <w:rPr>
                <w:rFonts w:ascii="Segoe UI" w:hAnsi="Segoe UI" w:cs="Segoe UI"/>
                <w:sz w:val="24"/>
                <w:szCs w:val="24"/>
              </w:rPr>
            </w:pPr>
            <w:r>
              <w:rPr>
                <w:rFonts w:ascii="Segoe UI" w:hAnsi="Segoe UI" w:cs="Segoe UI"/>
                <w:sz w:val="24"/>
                <w:szCs w:val="24"/>
              </w:rPr>
              <w:t xml:space="preserve">Joanne </w:t>
            </w:r>
            <w:proofErr w:type="spellStart"/>
            <w:r>
              <w:rPr>
                <w:rFonts w:ascii="Segoe UI" w:hAnsi="Segoe UI" w:cs="Segoe UI"/>
                <w:sz w:val="24"/>
                <w:szCs w:val="24"/>
              </w:rPr>
              <w:t>Kilmartin</w:t>
            </w:r>
            <w:proofErr w:type="spellEnd"/>
            <w:r>
              <w:rPr>
                <w:rFonts w:ascii="Segoe UI" w:hAnsi="Segoe UI" w:cs="Segoe UI"/>
                <w:sz w:val="24"/>
                <w:szCs w:val="24"/>
              </w:rPr>
              <w:t xml:space="preserve">, Diaspora Executive </w:t>
            </w:r>
          </w:p>
          <w:p w:rsidR="007E5E4E" w:rsidRDefault="000F6FAF" w:rsidP="007E5E4E">
            <w:pPr>
              <w:spacing w:after="31" w:line="276" w:lineRule="auto"/>
              <w:ind w:left="0" w:right="42" w:firstLine="0"/>
              <w:jc w:val="both"/>
              <w:rPr>
                <w:rFonts w:ascii="Segoe UI" w:hAnsi="Segoe UI" w:cs="Segoe UI"/>
                <w:sz w:val="24"/>
                <w:szCs w:val="24"/>
              </w:rPr>
            </w:pPr>
            <w:r w:rsidRPr="007E5E4E">
              <w:rPr>
                <w:rFonts w:ascii="Segoe UI" w:hAnsi="Segoe UI" w:cs="Segoe UI"/>
                <w:sz w:val="24"/>
                <w:szCs w:val="24"/>
              </w:rPr>
              <w:t xml:space="preserve">E: </w:t>
            </w:r>
            <w:hyperlink r:id="rId9" w:history="1">
              <w:r w:rsidR="000C7559" w:rsidRPr="007E5E4E">
                <w:rPr>
                  <w:rStyle w:val="Hyperlink"/>
                  <w:rFonts w:ascii="Segoe UI" w:hAnsi="Segoe UI" w:cs="Segoe UI"/>
                  <w:sz w:val="24"/>
                  <w:szCs w:val="24"/>
                </w:rPr>
                <w:t>michael.tunney@leo.donegalcoco.ie</w:t>
              </w:r>
            </w:hyperlink>
            <w:r w:rsidR="000C7559" w:rsidRPr="007E5E4E">
              <w:rPr>
                <w:rFonts w:ascii="Segoe UI" w:hAnsi="Segoe UI" w:cs="Segoe UI"/>
                <w:sz w:val="24"/>
                <w:szCs w:val="24"/>
              </w:rPr>
              <w:t xml:space="preserve"> </w:t>
            </w:r>
          </w:p>
          <w:p w:rsidR="000C7559" w:rsidRPr="007E5E4E" w:rsidRDefault="000F6FAF" w:rsidP="007E5E4E">
            <w:pPr>
              <w:spacing w:after="31" w:line="276" w:lineRule="auto"/>
              <w:ind w:left="0" w:right="42" w:firstLine="0"/>
              <w:jc w:val="both"/>
              <w:rPr>
                <w:rFonts w:ascii="Segoe UI" w:hAnsi="Segoe UI" w:cs="Segoe UI"/>
                <w:sz w:val="24"/>
                <w:szCs w:val="24"/>
              </w:rPr>
            </w:pPr>
            <w:r w:rsidRPr="007E5E4E">
              <w:rPr>
                <w:rFonts w:ascii="Segoe UI" w:hAnsi="Segoe UI" w:cs="Segoe UI"/>
                <w:sz w:val="24"/>
                <w:szCs w:val="24"/>
              </w:rPr>
              <w:t xml:space="preserve">  </w:t>
            </w:r>
            <w:hyperlink r:id="rId10" w:history="1">
              <w:r w:rsidR="007E5E4E" w:rsidRPr="00DC515D">
                <w:rPr>
                  <w:rStyle w:val="Hyperlink"/>
                  <w:rFonts w:ascii="Segoe UI" w:hAnsi="Segoe UI" w:cs="Segoe UI"/>
                  <w:sz w:val="24"/>
                  <w:szCs w:val="24"/>
                </w:rPr>
                <w:t>joanne.kilmartin@leo.donegalcoco.ie</w:t>
              </w:r>
            </w:hyperlink>
            <w:r w:rsidR="007E5E4E">
              <w:rPr>
                <w:rFonts w:ascii="Segoe UI" w:hAnsi="Segoe UI" w:cs="Segoe UI"/>
                <w:sz w:val="24"/>
                <w:szCs w:val="24"/>
              </w:rPr>
              <w:t xml:space="preserve"> </w:t>
            </w:r>
          </w:p>
          <w:p w:rsidR="008822B5" w:rsidRPr="007E5E4E" w:rsidRDefault="007E5E4E" w:rsidP="007E5E4E">
            <w:pPr>
              <w:spacing w:after="31" w:line="276" w:lineRule="auto"/>
              <w:ind w:left="0" w:right="42" w:firstLine="0"/>
              <w:jc w:val="both"/>
              <w:rPr>
                <w:rFonts w:ascii="Segoe UI" w:hAnsi="Segoe UI" w:cs="Segoe UI"/>
                <w:sz w:val="24"/>
                <w:szCs w:val="24"/>
              </w:rPr>
            </w:pPr>
            <w:r>
              <w:rPr>
                <w:rFonts w:ascii="Segoe UI" w:hAnsi="Segoe UI" w:cs="Segoe UI"/>
                <w:sz w:val="24"/>
                <w:szCs w:val="24"/>
              </w:rPr>
              <w:t xml:space="preserve">T: 00353 749 160 735 </w:t>
            </w:r>
          </w:p>
        </w:tc>
        <w:tc>
          <w:tcPr>
            <w:tcW w:w="4677" w:type="dxa"/>
            <w:tcBorders>
              <w:top w:val="single" w:sz="4" w:space="0" w:color="000000"/>
              <w:left w:val="single" w:sz="4" w:space="0" w:color="000000"/>
              <w:bottom w:val="single" w:sz="4" w:space="0" w:color="000000"/>
              <w:right w:val="single" w:sz="4" w:space="0" w:color="000000"/>
            </w:tcBorders>
          </w:tcPr>
          <w:p w:rsidR="008822B5" w:rsidRPr="007E5E4E" w:rsidRDefault="000F6FAF" w:rsidP="007E5E4E">
            <w:pPr>
              <w:spacing w:after="32" w:line="276" w:lineRule="auto"/>
              <w:ind w:left="0" w:firstLine="0"/>
              <w:rPr>
                <w:rFonts w:ascii="Segoe UI" w:hAnsi="Segoe UI" w:cs="Segoe UI"/>
                <w:sz w:val="24"/>
                <w:szCs w:val="24"/>
              </w:rPr>
            </w:pPr>
            <w:r w:rsidRPr="007E5E4E">
              <w:rPr>
                <w:rFonts w:ascii="Segoe UI" w:hAnsi="Segoe UI" w:cs="Segoe UI"/>
                <w:sz w:val="24"/>
                <w:szCs w:val="24"/>
              </w:rPr>
              <w:lastRenderedPageBreak/>
              <w:t>For companies</w:t>
            </w:r>
            <w:r w:rsidR="000C7559" w:rsidRPr="007E5E4E">
              <w:rPr>
                <w:rFonts w:ascii="Segoe UI" w:hAnsi="Segoe UI" w:cs="Segoe UI"/>
                <w:sz w:val="24"/>
                <w:szCs w:val="24"/>
              </w:rPr>
              <w:t xml:space="preserve"> operating</w:t>
            </w:r>
            <w:r w:rsidRPr="007E5E4E">
              <w:rPr>
                <w:rFonts w:ascii="Segoe UI" w:hAnsi="Segoe UI" w:cs="Segoe UI"/>
                <w:sz w:val="24"/>
                <w:szCs w:val="24"/>
              </w:rPr>
              <w:t xml:space="preserve"> in Derry City and Strabane District: </w:t>
            </w:r>
          </w:p>
          <w:p w:rsidR="008822B5" w:rsidRPr="007E5E4E" w:rsidRDefault="000F6FAF" w:rsidP="007E5E4E">
            <w:pPr>
              <w:spacing w:after="32" w:line="276" w:lineRule="auto"/>
              <w:ind w:left="0" w:firstLine="0"/>
              <w:rPr>
                <w:rFonts w:ascii="Segoe UI" w:hAnsi="Segoe UI" w:cs="Segoe UI"/>
                <w:sz w:val="24"/>
                <w:szCs w:val="24"/>
              </w:rPr>
            </w:pPr>
            <w:r w:rsidRPr="007E5E4E">
              <w:rPr>
                <w:rFonts w:ascii="Segoe UI" w:hAnsi="Segoe UI" w:cs="Segoe UI"/>
                <w:sz w:val="24"/>
                <w:szCs w:val="24"/>
              </w:rPr>
              <w:t xml:space="preserve"> </w:t>
            </w:r>
          </w:p>
          <w:p w:rsidR="008822B5" w:rsidRPr="007E5E4E" w:rsidRDefault="000F6FAF" w:rsidP="007E5E4E">
            <w:pPr>
              <w:spacing w:after="32" w:line="276" w:lineRule="auto"/>
              <w:ind w:left="0" w:firstLine="0"/>
              <w:rPr>
                <w:rFonts w:ascii="Segoe UI" w:hAnsi="Segoe UI" w:cs="Segoe UI"/>
                <w:sz w:val="24"/>
                <w:szCs w:val="24"/>
              </w:rPr>
            </w:pPr>
            <w:r w:rsidRPr="007E5E4E">
              <w:rPr>
                <w:rFonts w:ascii="Segoe UI" w:hAnsi="Segoe UI" w:cs="Segoe UI"/>
                <w:sz w:val="24"/>
                <w:szCs w:val="24"/>
              </w:rPr>
              <w:t xml:space="preserve">Derry City &amp; Strabane District Council  </w:t>
            </w:r>
          </w:p>
          <w:p w:rsidR="008822B5" w:rsidRPr="007E5E4E" w:rsidRDefault="000F6FAF" w:rsidP="007E5E4E">
            <w:pPr>
              <w:spacing w:after="32" w:line="276" w:lineRule="auto"/>
              <w:ind w:left="0" w:firstLine="0"/>
              <w:rPr>
                <w:rFonts w:ascii="Segoe UI" w:hAnsi="Segoe UI" w:cs="Segoe UI"/>
                <w:sz w:val="24"/>
                <w:szCs w:val="24"/>
              </w:rPr>
            </w:pPr>
            <w:r w:rsidRPr="007E5E4E">
              <w:rPr>
                <w:rFonts w:ascii="Segoe UI" w:hAnsi="Segoe UI" w:cs="Segoe UI"/>
                <w:sz w:val="24"/>
                <w:szCs w:val="24"/>
              </w:rPr>
              <w:lastRenderedPageBreak/>
              <w:t xml:space="preserve"> </w:t>
            </w:r>
          </w:p>
          <w:p w:rsidR="000C7559" w:rsidRPr="007E5E4E" w:rsidRDefault="000F6FAF" w:rsidP="007E5E4E">
            <w:pPr>
              <w:spacing w:after="32" w:line="276" w:lineRule="auto"/>
              <w:ind w:left="0" w:firstLine="0"/>
              <w:rPr>
                <w:rFonts w:ascii="Segoe UI" w:hAnsi="Segoe UI" w:cs="Segoe UI"/>
                <w:sz w:val="24"/>
                <w:szCs w:val="24"/>
              </w:rPr>
            </w:pPr>
            <w:r w:rsidRPr="007E5E4E">
              <w:rPr>
                <w:rFonts w:ascii="Segoe UI" w:hAnsi="Segoe UI" w:cs="Segoe UI"/>
                <w:sz w:val="24"/>
                <w:szCs w:val="24"/>
              </w:rPr>
              <w:t xml:space="preserve">Rosalind Young, Investment Manager </w:t>
            </w:r>
          </w:p>
          <w:p w:rsidR="000C7559" w:rsidRPr="007E5E4E" w:rsidRDefault="000C7559" w:rsidP="007E5E4E">
            <w:pPr>
              <w:spacing w:after="32" w:line="276" w:lineRule="auto"/>
              <w:ind w:left="0" w:firstLine="0"/>
              <w:rPr>
                <w:rFonts w:ascii="Segoe UI" w:hAnsi="Segoe UI" w:cs="Segoe UI"/>
                <w:sz w:val="24"/>
                <w:szCs w:val="24"/>
              </w:rPr>
            </w:pPr>
            <w:r w:rsidRPr="007E5E4E">
              <w:rPr>
                <w:rFonts w:ascii="Segoe UI" w:hAnsi="Segoe UI" w:cs="Segoe UI"/>
                <w:sz w:val="24"/>
                <w:szCs w:val="24"/>
              </w:rPr>
              <w:t xml:space="preserve">Adam Goodall, Investment Officer </w:t>
            </w:r>
          </w:p>
          <w:p w:rsidR="000C7559" w:rsidRPr="007E5E4E" w:rsidRDefault="007F1F9B" w:rsidP="007E5E4E">
            <w:pPr>
              <w:spacing w:after="32" w:line="276" w:lineRule="auto"/>
              <w:ind w:left="0" w:firstLine="0"/>
              <w:rPr>
                <w:rFonts w:ascii="Segoe UI" w:hAnsi="Segoe UI" w:cs="Segoe UI"/>
                <w:sz w:val="24"/>
                <w:szCs w:val="24"/>
              </w:rPr>
            </w:pPr>
            <w:hyperlink r:id="rId11" w:history="1">
              <w:r w:rsidR="000C7559" w:rsidRPr="007E5E4E">
                <w:rPr>
                  <w:rStyle w:val="Hyperlink"/>
                  <w:rFonts w:ascii="Segoe UI" w:hAnsi="Segoe UI" w:cs="Segoe UI"/>
                  <w:sz w:val="24"/>
                  <w:szCs w:val="24"/>
                </w:rPr>
                <w:t>investment@derrystrabane.com</w:t>
              </w:r>
            </w:hyperlink>
            <w:r w:rsidR="000C7559" w:rsidRPr="007E5E4E">
              <w:rPr>
                <w:rFonts w:ascii="Segoe UI" w:hAnsi="Segoe UI" w:cs="Segoe UI"/>
                <w:sz w:val="24"/>
                <w:szCs w:val="24"/>
              </w:rPr>
              <w:t xml:space="preserve"> </w:t>
            </w:r>
          </w:p>
          <w:p w:rsidR="008822B5" w:rsidRPr="007E5E4E" w:rsidRDefault="000F6FAF" w:rsidP="007E5E4E">
            <w:pPr>
              <w:spacing w:after="32" w:line="276" w:lineRule="auto"/>
              <w:ind w:left="0" w:firstLine="0"/>
              <w:rPr>
                <w:rFonts w:ascii="Segoe UI" w:hAnsi="Segoe UI" w:cs="Segoe UI"/>
                <w:sz w:val="24"/>
                <w:szCs w:val="24"/>
              </w:rPr>
            </w:pPr>
            <w:r w:rsidRPr="007E5E4E">
              <w:rPr>
                <w:rFonts w:ascii="Segoe UI" w:hAnsi="Segoe UI" w:cs="Segoe UI"/>
                <w:sz w:val="24"/>
                <w:szCs w:val="24"/>
              </w:rPr>
              <w:t>T: +44 (0)2871 253 253</w:t>
            </w:r>
            <w:r w:rsidRPr="007E5E4E">
              <w:rPr>
                <w:rFonts w:ascii="Segoe UI" w:hAnsi="Segoe UI" w:cs="Segoe UI"/>
                <w:b/>
                <w:sz w:val="24"/>
                <w:szCs w:val="24"/>
              </w:rPr>
              <w:t xml:space="preserve"> </w:t>
            </w:r>
            <w:proofErr w:type="spellStart"/>
            <w:r w:rsidR="000C7559" w:rsidRPr="007E5E4E">
              <w:rPr>
                <w:rFonts w:ascii="Segoe UI" w:hAnsi="Segoe UI" w:cs="Segoe UI"/>
                <w:b/>
                <w:sz w:val="24"/>
                <w:szCs w:val="24"/>
              </w:rPr>
              <w:t>ext</w:t>
            </w:r>
            <w:proofErr w:type="spellEnd"/>
            <w:r w:rsidR="000C7559" w:rsidRPr="007E5E4E">
              <w:rPr>
                <w:rFonts w:ascii="Segoe UI" w:hAnsi="Segoe UI" w:cs="Segoe UI"/>
                <w:b/>
                <w:sz w:val="24"/>
                <w:szCs w:val="24"/>
              </w:rPr>
              <w:t xml:space="preserve"> 6662/6661</w:t>
            </w:r>
          </w:p>
          <w:p w:rsidR="008822B5" w:rsidRPr="007E5E4E" w:rsidRDefault="000F6FAF" w:rsidP="007E5E4E">
            <w:pPr>
              <w:spacing w:after="32" w:line="276" w:lineRule="auto"/>
              <w:ind w:left="0" w:firstLine="0"/>
              <w:rPr>
                <w:rFonts w:ascii="Segoe UI" w:hAnsi="Segoe UI" w:cs="Segoe UI"/>
                <w:sz w:val="24"/>
                <w:szCs w:val="24"/>
              </w:rPr>
            </w:pPr>
            <w:r w:rsidRPr="007E5E4E">
              <w:rPr>
                <w:rFonts w:ascii="Segoe UI" w:hAnsi="Segoe UI" w:cs="Segoe UI"/>
                <w:b/>
                <w:sz w:val="24"/>
                <w:szCs w:val="24"/>
              </w:rPr>
              <w:t xml:space="preserve"> </w:t>
            </w:r>
          </w:p>
        </w:tc>
      </w:tr>
    </w:tbl>
    <w:p w:rsidR="008822B5" w:rsidRPr="007E5E4E" w:rsidRDefault="000F6FAF" w:rsidP="007E5E4E">
      <w:pPr>
        <w:spacing w:after="219" w:line="276" w:lineRule="auto"/>
        <w:ind w:left="1" w:firstLine="0"/>
        <w:rPr>
          <w:rFonts w:ascii="Segoe UI" w:hAnsi="Segoe UI" w:cs="Segoe UI"/>
          <w:sz w:val="24"/>
          <w:szCs w:val="24"/>
        </w:rPr>
      </w:pPr>
      <w:r w:rsidRPr="007E5E4E">
        <w:rPr>
          <w:rFonts w:ascii="Segoe UI" w:hAnsi="Segoe UI" w:cs="Segoe UI"/>
          <w:b/>
          <w:sz w:val="24"/>
          <w:szCs w:val="24"/>
        </w:rPr>
        <w:lastRenderedPageBreak/>
        <w:t xml:space="preserve"> </w:t>
      </w:r>
    </w:p>
    <w:p w:rsidR="008822B5" w:rsidRPr="007E5E4E" w:rsidRDefault="000F6FAF" w:rsidP="007E5E4E">
      <w:pPr>
        <w:spacing w:after="203" w:line="276" w:lineRule="auto"/>
        <w:ind w:right="-15"/>
        <w:rPr>
          <w:rFonts w:ascii="Segoe UI" w:hAnsi="Segoe UI" w:cs="Segoe UI"/>
          <w:sz w:val="24"/>
          <w:szCs w:val="24"/>
        </w:rPr>
      </w:pPr>
      <w:r w:rsidRPr="007E5E4E">
        <w:rPr>
          <w:rFonts w:ascii="Segoe UI" w:hAnsi="Segoe UI" w:cs="Segoe UI"/>
          <w:b/>
          <w:sz w:val="24"/>
          <w:szCs w:val="24"/>
        </w:rPr>
        <w:t xml:space="preserve">Ireland North West Terms &amp; Conditions  </w:t>
      </w:r>
    </w:p>
    <w:p w:rsidR="008822B5" w:rsidRPr="007E5E4E" w:rsidRDefault="000F6FAF" w:rsidP="007E5E4E">
      <w:pPr>
        <w:numPr>
          <w:ilvl w:val="0"/>
          <w:numId w:val="2"/>
        </w:numPr>
        <w:spacing w:after="157" w:line="276" w:lineRule="auto"/>
        <w:ind w:hanging="360"/>
        <w:rPr>
          <w:rFonts w:ascii="Segoe UI" w:hAnsi="Segoe UI" w:cs="Segoe UI"/>
          <w:sz w:val="24"/>
          <w:szCs w:val="24"/>
        </w:rPr>
      </w:pPr>
      <w:r w:rsidRPr="007E5E4E">
        <w:rPr>
          <w:rFonts w:ascii="Segoe UI" w:hAnsi="Segoe UI" w:cs="Segoe UI"/>
          <w:sz w:val="24"/>
          <w:szCs w:val="24"/>
        </w:rPr>
        <w:t xml:space="preserve">The partner Councils will allocate mission places according to suitability to the Trade and Investment Mission  </w:t>
      </w:r>
    </w:p>
    <w:p w:rsidR="008822B5" w:rsidRPr="007E5E4E" w:rsidRDefault="000F6FAF" w:rsidP="007E5E4E">
      <w:pPr>
        <w:numPr>
          <w:ilvl w:val="0"/>
          <w:numId w:val="2"/>
        </w:numPr>
        <w:spacing w:after="159" w:line="276" w:lineRule="auto"/>
        <w:ind w:hanging="360"/>
        <w:rPr>
          <w:rFonts w:ascii="Segoe UI" w:hAnsi="Segoe UI" w:cs="Segoe UI"/>
          <w:sz w:val="24"/>
          <w:szCs w:val="24"/>
        </w:rPr>
      </w:pPr>
      <w:r w:rsidRPr="007E5E4E">
        <w:rPr>
          <w:rFonts w:ascii="Segoe UI" w:hAnsi="Segoe UI" w:cs="Segoe UI"/>
          <w:sz w:val="24"/>
          <w:szCs w:val="24"/>
        </w:rPr>
        <w:t xml:space="preserve">Places are limited and not all companies may get the opportunity to participate on this occasion  </w:t>
      </w:r>
      <w:r w:rsidR="00DE6590" w:rsidRPr="007E5E4E">
        <w:rPr>
          <w:rFonts w:ascii="Segoe UI" w:hAnsi="Segoe UI" w:cs="Segoe UI"/>
          <w:sz w:val="24"/>
          <w:szCs w:val="24"/>
        </w:rPr>
        <w:t>however may be considered for future delegations</w:t>
      </w:r>
    </w:p>
    <w:p w:rsidR="008822B5" w:rsidRPr="007E5E4E" w:rsidRDefault="000F6FAF" w:rsidP="007E5E4E">
      <w:pPr>
        <w:numPr>
          <w:ilvl w:val="0"/>
          <w:numId w:val="2"/>
        </w:numPr>
        <w:spacing w:after="166" w:line="276" w:lineRule="auto"/>
        <w:ind w:hanging="360"/>
        <w:rPr>
          <w:rFonts w:ascii="Segoe UI" w:hAnsi="Segoe UI" w:cs="Segoe UI"/>
          <w:sz w:val="24"/>
          <w:szCs w:val="24"/>
        </w:rPr>
      </w:pPr>
      <w:r w:rsidRPr="007E5E4E">
        <w:rPr>
          <w:rFonts w:ascii="Segoe UI" w:hAnsi="Segoe UI" w:cs="Segoe UI"/>
          <w:sz w:val="24"/>
          <w:szCs w:val="24"/>
        </w:rPr>
        <w:t xml:space="preserve">Until your place has been confirmed you should not pay for any travel/accommodation </w:t>
      </w:r>
    </w:p>
    <w:p w:rsidR="008822B5" w:rsidRPr="007E5E4E" w:rsidRDefault="000F6FAF" w:rsidP="007E5E4E">
      <w:pPr>
        <w:numPr>
          <w:ilvl w:val="0"/>
          <w:numId w:val="2"/>
        </w:numPr>
        <w:spacing w:line="276" w:lineRule="auto"/>
        <w:ind w:hanging="360"/>
        <w:rPr>
          <w:rFonts w:ascii="Segoe UI" w:hAnsi="Segoe UI" w:cs="Segoe UI"/>
          <w:sz w:val="24"/>
          <w:szCs w:val="24"/>
        </w:rPr>
      </w:pPr>
      <w:r w:rsidRPr="007E5E4E">
        <w:rPr>
          <w:rFonts w:ascii="Segoe UI" w:hAnsi="Segoe UI" w:cs="Segoe UI"/>
          <w:sz w:val="24"/>
          <w:szCs w:val="24"/>
        </w:rPr>
        <w:t xml:space="preserve">The Partner Councils are not responsible for the conduct and safety of individual mission participants whilst it will take measures to ensure a safe visit </w:t>
      </w:r>
    </w:p>
    <w:p w:rsidR="00DE6590" w:rsidRPr="007E5E4E" w:rsidRDefault="00DE6590" w:rsidP="007E5E4E">
      <w:pPr>
        <w:spacing w:line="276" w:lineRule="auto"/>
        <w:ind w:left="721" w:firstLine="0"/>
        <w:rPr>
          <w:rFonts w:ascii="Segoe UI" w:hAnsi="Segoe UI" w:cs="Segoe UI"/>
          <w:sz w:val="24"/>
          <w:szCs w:val="24"/>
        </w:rPr>
      </w:pPr>
    </w:p>
    <w:p w:rsidR="00DE6590" w:rsidRPr="007E5E4E" w:rsidRDefault="00DE6590" w:rsidP="007E5E4E">
      <w:pPr>
        <w:spacing w:line="276" w:lineRule="auto"/>
        <w:ind w:left="721" w:firstLine="0"/>
        <w:rPr>
          <w:rFonts w:ascii="Segoe UI" w:hAnsi="Segoe UI" w:cs="Segoe UI"/>
          <w:sz w:val="24"/>
          <w:szCs w:val="24"/>
        </w:rPr>
      </w:pPr>
    </w:p>
    <w:p w:rsidR="00DE6590" w:rsidRPr="007E5E4E" w:rsidRDefault="00DE6590" w:rsidP="007E5E4E">
      <w:pPr>
        <w:spacing w:line="276" w:lineRule="auto"/>
        <w:ind w:left="721" w:firstLine="0"/>
        <w:rPr>
          <w:rFonts w:ascii="Segoe UI" w:hAnsi="Segoe UI" w:cs="Segoe UI"/>
          <w:sz w:val="24"/>
          <w:szCs w:val="24"/>
        </w:rPr>
      </w:pPr>
    </w:p>
    <w:p w:rsidR="00DE6590" w:rsidRDefault="00DE6590" w:rsidP="007E5E4E">
      <w:pPr>
        <w:spacing w:line="276" w:lineRule="auto"/>
        <w:ind w:left="721" w:firstLine="0"/>
        <w:rPr>
          <w:rFonts w:ascii="Segoe UI" w:hAnsi="Segoe UI" w:cs="Segoe UI"/>
          <w:sz w:val="24"/>
          <w:szCs w:val="24"/>
        </w:rPr>
      </w:pPr>
    </w:p>
    <w:p w:rsidR="007E5E4E" w:rsidRDefault="007E5E4E" w:rsidP="007E5E4E">
      <w:pPr>
        <w:spacing w:line="276" w:lineRule="auto"/>
        <w:ind w:left="721" w:firstLine="0"/>
        <w:rPr>
          <w:rFonts w:ascii="Segoe UI" w:hAnsi="Segoe UI" w:cs="Segoe UI"/>
          <w:sz w:val="24"/>
          <w:szCs w:val="24"/>
        </w:rPr>
      </w:pPr>
    </w:p>
    <w:p w:rsidR="007E5E4E" w:rsidRDefault="007E5E4E" w:rsidP="007E5E4E">
      <w:pPr>
        <w:spacing w:line="276" w:lineRule="auto"/>
        <w:ind w:left="721" w:firstLine="0"/>
        <w:rPr>
          <w:rFonts w:ascii="Segoe UI" w:hAnsi="Segoe UI" w:cs="Segoe UI"/>
          <w:sz w:val="24"/>
          <w:szCs w:val="24"/>
        </w:rPr>
      </w:pPr>
    </w:p>
    <w:p w:rsidR="007E5E4E" w:rsidRDefault="007E5E4E" w:rsidP="007E5E4E">
      <w:pPr>
        <w:spacing w:line="276" w:lineRule="auto"/>
        <w:ind w:left="721" w:firstLine="0"/>
        <w:rPr>
          <w:rFonts w:ascii="Segoe UI" w:hAnsi="Segoe UI" w:cs="Segoe UI"/>
          <w:sz w:val="24"/>
          <w:szCs w:val="24"/>
        </w:rPr>
      </w:pPr>
    </w:p>
    <w:p w:rsidR="007E5E4E" w:rsidRDefault="007E5E4E" w:rsidP="007E5E4E">
      <w:pPr>
        <w:spacing w:line="276" w:lineRule="auto"/>
        <w:ind w:left="721" w:firstLine="0"/>
        <w:rPr>
          <w:rFonts w:ascii="Segoe UI" w:hAnsi="Segoe UI" w:cs="Segoe UI"/>
          <w:sz w:val="24"/>
          <w:szCs w:val="24"/>
        </w:rPr>
      </w:pPr>
    </w:p>
    <w:p w:rsidR="007E5E4E" w:rsidRPr="007E5E4E" w:rsidRDefault="007E5E4E" w:rsidP="007E5E4E">
      <w:pPr>
        <w:spacing w:line="276" w:lineRule="auto"/>
        <w:ind w:left="721" w:firstLine="0"/>
        <w:rPr>
          <w:rFonts w:ascii="Segoe UI" w:hAnsi="Segoe UI" w:cs="Segoe UI"/>
          <w:sz w:val="24"/>
          <w:szCs w:val="24"/>
        </w:rPr>
      </w:pPr>
    </w:p>
    <w:p w:rsidR="00DE6590" w:rsidRPr="007E5E4E" w:rsidRDefault="00DE6590" w:rsidP="007E5E4E">
      <w:pPr>
        <w:spacing w:line="276" w:lineRule="auto"/>
        <w:ind w:left="721" w:firstLine="0"/>
        <w:rPr>
          <w:rFonts w:ascii="Segoe UI" w:hAnsi="Segoe UI" w:cs="Segoe UI"/>
          <w:sz w:val="24"/>
          <w:szCs w:val="24"/>
        </w:rPr>
      </w:pPr>
    </w:p>
    <w:p w:rsidR="008822B5" w:rsidRPr="007E5E4E" w:rsidRDefault="000F6FAF" w:rsidP="007E5E4E">
      <w:pPr>
        <w:spacing w:after="0" w:line="276" w:lineRule="auto"/>
        <w:ind w:left="4512" w:firstLine="0"/>
        <w:rPr>
          <w:rFonts w:ascii="Segoe UI" w:hAnsi="Segoe UI" w:cs="Segoe UI"/>
          <w:sz w:val="24"/>
          <w:szCs w:val="24"/>
        </w:rPr>
      </w:pPr>
      <w:r w:rsidRPr="007E5E4E">
        <w:rPr>
          <w:rFonts w:ascii="Segoe UI" w:hAnsi="Segoe UI" w:cs="Segoe UI"/>
          <w:sz w:val="24"/>
          <w:szCs w:val="24"/>
        </w:rPr>
        <w:t xml:space="preserve"> </w:t>
      </w:r>
      <w:r w:rsidRPr="007E5E4E">
        <w:rPr>
          <w:rFonts w:ascii="Segoe UI" w:hAnsi="Segoe UI" w:cs="Segoe UI"/>
          <w:sz w:val="24"/>
          <w:szCs w:val="24"/>
        </w:rPr>
        <w:tab/>
        <w:t xml:space="preserve"> </w:t>
      </w:r>
    </w:p>
    <w:p w:rsidR="008822B5" w:rsidRPr="007E5E4E" w:rsidRDefault="000F6FAF" w:rsidP="007E5E4E">
      <w:pPr>
        <w:spacing w:after="125" w:line="276" w:lineRule="auto"/>
        <w:ind w:left="0" w:firstLine="0"/>
        <w:jc w:val="center"/>
        <w:rPr>
          <w:rFonts w:ascii="Segoe UI" w:hAnsi="Segoe UI" w:cs="Segoe UI"/>
          <w:sz w:val="24"/>
          <w:szCs w:val="24"/>
        </w:rPr>
      </w:pPr>
      <w:r w:rsidRPr="007E5E4E">
        <w:rPr>
          <w:rFonts w:ascii="Segoe UI" w:hAnsi="Segoe UI" w:cs="Segoe UI"/>
          <w:noProof/>
          <w:sz w:val="24"/>
          <w:szCs w:val="24"/>
        </w:rPr>
        <w:drawing>
          <wp:inline distT="0" distB="0" distL="0" distR="0">
            <wp:extent cx="2698750" cy="1701800"/>
            <wp:effectExtent l="0" t="0" r="0" b="0"/>
            <wp:docPr id="5664" name="Picture 5664"/>
            <wp:cNvGraphicFramePr/>
            <a:graphic xmlns:a="http://schemas.openxmlformats.org/drawingml/2006/main">
              <a:graphicData uri="http://schemas.openxmlformats.org/drawingml/2006/picture">
                <pic:pic xmlns:pic="http://schemas.openxmlformats.org/drawingml/2006/picture">
                  <pic:nvPicPr>
                    <pic:cNvPr id="5664" name="Picture 5664"/>
                    <pic:cNvPicPr/>
                  </pic:nvPicPr>
                  <pic:blipFill>
                    <a:blip r:embed="rId12"/>
                    <a:stretch>
                      <a:fillRect/>
                    </a:stretch>
                  </pic:blipFill>
                  <pic:spPr>
                    <a:xfrm>
                      <a:off x="0" y="0"/>
                      <a:ext cx="2698750" cy="1701800"/>
                    </a:xfrm>
                    <a:prstGeom prst="rect">
                      <a:avLst/>
                    </a:prstGeom>
                  </pic:spPr>
                </pic:pic>
              </a:graphicData>
            </a:graphic>
          </wp:inline>
        </w:drawing>
      </w:r>
      <w:r w:rsidRPr="007E5E4E">
        <w:rPr>
          <w:rFonts w:ascii="Segoe UI" w:hAnsi="Segoe UI" w:cs="Segoe UI"/>
          <w:b/>
          <w:sz w:val="24"/>
          <w:szCs w:val="24"/>
        </w:rPr>
        <w:t xml:space="preserve"> </w:t>
      </w:r>
    </w:p>
    <w:p w:rsidR="008822B5" w:rsidRPr="007E5E4E" w:rsidRDefault="000F6FAF" w:rsidP="007E5E4E">
      <w:pPr>
        <w:spacing w:after="219" w:line="276" w:lineRule="auto"/>
        <w:ind w:left="1" w:firstLine="0"/>
        <w:rPr>
          <w:rFonts w:ascii="Segoe UI" w:hAnsi="Segoe UI" w:cs="Segoe UI"/>
          <w:sz w:val="24"/>
          <w:szCs w:val="24"/>
        </w:rPr>
      </w:pPr>
      <w:r w:rsidRPr="007E5E4E">
        <w:rPr>
          <w:rFonts w:ascii="Segoe UI" w:hAnsi="Segoe UI" w:cs="Segoe UI"/>
          <w:b/>
          <w:sz w:val="24"/>
          <w:szCs w:val="24"/>
        </w:rPr>
        <w:t xml:space="preserve"> </w:t>
      </w:r>
    </w:p>
    <w:p w:rsidR="008822B5" w:rsidRPr="007E5E4E" w:rsidRDefault="00DE6590" w:rsidP="007E5E4E">
      <w:pPr>
        <w:spacing w:after="167" w:line="276" w:lineRule="auto"/>
        <w:ind w:right="-15"/>
        <w:jc w:val="center"/>
        <w:rPr>
          <w:rFonts w:ascii="Segoe UI" w:hAnsi="Segoe UI" w:cs="Segoe UI"/>
          <w:sz w:val="32"/>
          <w:szCs w:val="32"/>
        </w:rPr>
      </w:pPr>
      <w:r w:rsidRPr="007E5E4E">
        <w:rPr>
          <w:rFonts w:ascii="Segoe UI" w:hAnsi="Segoe UI" w:cs="Segoe UI"/>
          <w:b/>
          <w:sz w:val="32"/>
          <w:szCs w:val="32"/>
        </w:rPr>
        <w:t>Trade Missions 2018</w:t>
      </w:r>
    </w:p>
    <w:p w:rsidR="008822B5" w:rsidRPr="007E5E4E" w:rsidRDefault="000F6FAF" w:rsidP="007E5E4E">
      <w:pPr>
        <w:spacing w:after="167" w:line="276" w:lineRule="auto"/>
        <w:ind w:right="-15"/>
        <w:jc w:val="center"/>
        <w:rPr>
          <w:rFonts w:ascii="Segoe UI" w:hAnsi="Segoe UI" w:cs="Segoe UI"/>
          <w:sz w:val="32"/>
          <w:szCs w:val="32"/>
        </w:rPr>
      </w:pPr>
      <w:r w:rsidRPr="007E5E4E">
        <w:rPr>
          <w:rFonts w:ascii="Segoe UI" w:hAnsi="Segoe UI" w:cs="Segoe UI"/>
          <w:b/>
          <w:sz w:val="32"/>
          <w:szCs w:val="32"/>
        </w:rPr>
        <w:t>Expression of Interest Form</w:t>
      </w:r>
    </w:p>
    <w:tbl>
      <w:tblPr>
        <w:tblStyle w:val="TableGrid"/>
        <w:tblW w:w="8347" w:type="dxa"/>
        <w:tblInd w:w="5" w:type="dxa"/>
        <w:tblCellMar>
          <w:left w:w="108" w:type="dxa"/>
          <w:right w:w="115" w:type="dxa"/>
        </w:tblCellMar>
        <w:tblLook w:val="04A0" w:firstRow="1" w:lastRow="0" w:firstColumn="1" w:lastColumn="0" w:noHBand="0" w:noVBand="1"/>
      </w:tblPr>
      <w:tblGrid>
        <w:gridCol w:w="2765"/>
        <w:gridCol w:w="5582"/>
      </w:tblGrid>
      <w:tr w:rsidR="008822B5" w:rsidRPr="007E5E4E" w:rsidTr="007E5E4E">
        <w:trPr>
          <w:trHeight w:val="907"/>
        </w:trPr>
        <w:tc>
          <w:tcPr>
            <w:tcW w:w="2765" w:type="dxa"/>
            <w:tcBorders>
              <w:top w:val="single" w:sz="4" w:space="0" w:color="000000"/>
              <w:left w:val="single" w:sz="4" w:space="0" w:color="000000"/>
              <w:bottom w:val="single" w:sz="4" w:space="0" w:color="000000"/>
              <w:right w:val="single" w:sz="4" w:space="0" w:color="000000"/>
            </w:tcBorders>
          </w:tcPr>
          <w:p w:rsidR="008822B5" w:rsidRPr="007E5E4E" w:rsidRDefault="000F6FAF" w:rsidP="007E5E4E">
            <w:pPr>
              <w:spacing w:after="32" w:line="276" w:lineRule="auto"/>
              <w:ind w:left="0" w:firstLine="0"/>
              <w:rPr>
                <w:rFonts w:ascii="Segoe UI" w:hAnsi="Segoe UI" w:cs="Segoe UI"/>
                <w:sz w:val="24"/>
                <w:szCs w:val="24"/>
              </w:rPr>
            </w:pPr>
            <w:r w:rsidRPr="007E5E4E">
              <w:rPr>
                <w:rFonts w:ascii="Segoe UI" w:hAnsi="Segoe UI" w:cs="Segoe UI"/>
                <w:sz w:val="24"/>
                <w:szCs w:val="24"/>
              </w:rPr>
              <w:t xml:space="preserve"> </w:t>
            </w:r>
          </w:p>
          <w:p w:rsidR="008822B5" w:rsidRPr="007E5E4E" w:rsidRDefault="00256D06" w:rsidP="007E5E4E">
            <w:pPr>
              <w:spacing w:after="32" w:line="276" w:lineRule="auto"/>
              <w:ind w:left="0" w:firstLine="0"/>
              <w:rPr>
                <w:rFonts w:ascii="Segoe UI" w:hAnsi="Segoe UI" w:cs="Segoe UI"/>
                <w:sz w:val="24"/>
                <w:szCs w:val="24"/>
              </w:rPr>
            </w:pPr>
            <w:r w:rsidRPr="007E5E4E">
              <w:rPr>
                <w:rFonts w:ascii="Segoe UI" w:hAnsi="Segoe UI" w:cs="Segoe UI"/>
                <w:sz w:val="24"/>
                <w:szCs w:val="24"/>
              </w:rPr>
              <w:t>Company:</w:t>
            </w:r>
            <w:r w:rsidR="000F6FAF" w:rsidRPr="007E5E4E">
              <w:rPr>
                <w:rFonts w:ascii="Segoe UI" w:hAnsi="Segoe UI" w:cs="Segoe UI"/>
                <w:sz w:val="24"/>
                <w:szCs w:val="24"/>
              </w:rPr>
              <w:t xml:space="preserve">  </w:t>
            </w:r>
          </w:p>
          <w:p w:rsidR="008822B5" w:rsidRPr="007E5E4E" w:rsidRDefault="000F6FAF" w:rsidP="007E5E4E">
            <w:pPr>
              <w:spacing w:after="0" w:line="276" w:lineRule="auto"/>
              <w:ind w:left="0" w:firstLine="0"/>
              <w:rPr>
                <w:rFonts w:ascii="Segoe UI" w:hAnsi="Segoe UI" w:cs="Segoe UI"/>
                <w:sz w:val="24"/>
                <w:szCs w:val="24"/>
              </w:rPr>
            </w:pPr>
            <w:r w:rsidRPr="007E5E4E">
              <w:rPr>
                <w:rFonts w:ascii="Segoe UI" w:hAnsi="Segoe UI" w:cs="Segoe UI"/>
                <w:sz w:val="24"/>
                <w:szCs w:val="24"/>
              </w:rPr>
              <w:t xml:space="preserve"> </w:t>
            </w:r>
          </w:p>
        </w:tc>
        <w:tc>
          <w:tcPr>
            <w:tcW w:w="5582" w:type="dxa"/>
            <w:tcBorders>
              <w:top w:val="single" w:sz="4" w:space="0" w:color="000000"/>
              <w:left w:val="single" w:sz="4" w:space="0" w:color="000000"/>
              <w:bottom w:val="single" w:sz="4" w:space="0" w:color="000000"/>
              <w:right w:val="single" w:sz="4" w:space="0" w:color="000000"/>
            </w:tcBorders>
          </w:tcPr>
          <w:p w:rsidR="008822B5" w:rsidRPr="007E5E4E" w:rsidRDefault="000F6FAF" w:rsidP="007E5E4E">
            <w:pPr>
              <w:spacing w:after="0" w:line="276" w:lineRule="auto"/>
              <w:ind w:left="0" w:firstLine="0"/>
              <w:rPr>
                <w:rFonts w:ascii="Segoe UI" w:hAnsi="Segoe UI" w:cs="Segoe UI"/>
                <w:sz w:val="24"/>
                <w:szCs w:val="24"/>
              </w:rPr>
            </w:pPr>
            <w:r w:rsidRPr="007E5E4E">
              <w:rPr>
                <w:rFonts w:ascii="Segoe UI" w:hAnsi="Segoe UI" w:cs="Segoe UI"/>
                <w:sz w:val="24"/>
                <w:szCs w:val="24"/>
              </w:rPr>
              <w:t xml:space="preserve"> </w:t>
            </w:r>
          </w:p>
        </w:tc>
      </w:tr>
      <w:tr w:rsidR="00B1019C" w:rsidRPr="007E5E4E">
        <w:trPr>
          <w:trHeight w:val="814"/>
        </w:trPr>
        <w:tc>
          <w:tcPr>
            <w:tcW w:w="2765" w:type="dxa"/>
            <w:tcBorders>
              <w:top w:val="single" w:sz="4" w:space="0" w:color="000000"/>
              <w:left w:val="single" w:sz="4" w:space="0" w:color="000000"/>
              <w:bottom w:val="single" w:sz="4" w:space="0" w:color="000000"/>
              <w:right w:val="single" w:sz="4" w:space="0" w:color="000000"/>
            </w:tcBorders>
          </w:tcPr>
          <w:p w:rsidR="00B1019C" w:rsidRPr="007E5E4E" w:rsidRDefault="00B1019C" w:rsidP="007E5E4E">
            <w:pPr>
              <w:spacing w:after="32" w:line="276" w:lineRule="auto"/>
              <w:ind w:left="0" w:firstLine="0"/>
              <w:rPr>
                <w:rFonts w:ascii="Segoe UI" w:hAnsi="Segoe UI" w:cs="Segoe UI"/>
                <w:sz w:val="24"/>
                <w:szCs w:val="24"/>
              </w:rPr>
            </w:pPr>
          </w:p>
          <w:p w:rsidR="00B1019C" w:rsidRPr="007E5E4E" w:rsidRDefault="00B1019C" w:rsidP="007E5E4E">
            <w:pPr>
              <w:spacing w:after="32" w:line="276" w:lineRule="auto"/>
              <w:ind w:left="0" w:firstLine="0"/>
              <w:rPr>
                <w:rFonts w:ascii="Segoe UI" w:hAnsi="Segoe UI" w:cs="Segoe UI"/>
                <w:sz w:val="24"/>
                <w:szCs w:val="24"/>
              </w:rPr>
            </w:pPr>
            <w:r w:rsidRPr="007E5E4E">
              <w:rPr>
                <w:rFonts w:ascii="Segoe UI" w:hAnsi="Segoe UI" w:cs="Segoe UI"/>
                <w:sz w:val="24"/>
                <w:szCs w:val="24"/>
              </w:rPr>
              <w:t>Company Registration No.</w:t>
            </w:r>
          </w:p>
        </w:tc>
        <w:tc>
          <w:tcPr>
            <w:tcW w:w="5582" w:type="dxa"/>
            <w:tcBorders>
              <w:top w:val="single" w:sz="4" w:space="0" w:color="000000"/>
              <w:left w:val="single" w:sz="4" w:space="0" w:color="000000"/>
              <w:bottom w:val="single" w:sz="4" w:space="0" w:color="000000"/>
              <w:right w:val="single" w:sz="4" w:space="0" w:color="000000"/>
            </w:tcBorders>
          </w:tcPr>
          <w:p w:rsidR="00B1019C" w:rsidRPr="007E5E4E" w:rsidRDefault="00B1019C" w:rsidP="007E5E4E">
            <w:pPr>
              <w:spacing w:after="0" w:line="276" w:lineRule="auto"/>
              <w:ind w:left="0" w:firstLine="0"/>
              <w:rPr>
                <w:rFonts w:ascii="Segoe UI" w:hAnsi="Segoe UI" w:cs="Segoe UI"/>
                <w:sz w:val="24"/>
                <w:szCs w:val="24"/>
              </w:rPr>
            </w:pPr>
          </w:p>
        </w:tc>
      </w:tr>
      <w:tr w:rsidR="008822B5" w:rsidRPr="007E5E4E">
        <w:trPr>
          <w:trHeight w:val="814"/>
        </w:trPr>
        <w:tc>
          <w:tcPr>
            <w:tcW w:w="2765" w:type="dxa"/>
            <w:tcBorders>
              <w:top w:val="single" w:sz="4" w:space="0" w:color="000000"/>
              <w:left w:val="single" w:sz="4" w:space="0" w:color="000000"/>
              <w:bottom w:val="single" w:sz="4" w:space="0" w:color="000000"/>
              <w:right w:val="single" w:sz="4" w:space="0" w:color="000000"/>
            </w:tcBorders>
          </w:tcPr>
          <w:p w:rsidR="008822B5" w:rsidRPr="007E5E4E" w:rsidRDefault="000F6FAF" w:rsidP="007E5E4E">
            <w:pPr>
              <w:spacing w:after="32" w:line="276" w:lineRule="auto"/>
              <w:ind w:left="0" w:firstLine="0"/>
              <w:rPr>
                <w:rFonts w:ascii="Segoe UI" w:hAnsi="Segoe UI" w:cs="Segoe UI"/>
                <w:sz w:val="24"/>
                <w:szCs w:val="24"/>
              </w:rPr>
            </w:pPr>
            <w:r w:rsidRPr="007E5E4E">
              <w:rPr>
                <w:rFonts w:ascii="Segoe UI" w:hAnsi="Segoe UI" w:cs="Segoe UI"/>
                <w:sz w:val="24"/>
                <w:szCs w:val="24"/>
              </w:rPr>
              <w:t xml:space="preserve"> </w:t>
            </w:r>
          </w:p>
          <w:p w:rsidR="008822B5" w:rsidRPr="007E5E4E" w:rsidRDefault="000F6FAF" w:rsidP="007E5E4E">
            <w:pPr>
              <w:spacing w:after="32" w:line="276" w:lineRule="auto"/>
              <w:ind w:left="0" w:firstLine="0"/>
              <w:rPr>
                <w:rFonts w:ascii="Segoe UI" w:hAnsi="Segoe UI" w:cs="Segoe UI"/>
                <w:sz w:val="24"/>
                <w:szCs w:val="24"/>
              </w:rPr>
            </w:pPr>
            <w:r w:rsidRPr="007E5E4E">
              <w:rPr>
                <w:rFonts w:ascii="Segoe UI" w:hAnsi="Segoe UI" w:cs="Segoe UI"/>
                <w:sz w:val="24"/>
                <w:szCs w:val="24"/>
              </w:rPr>
              <w:t xml:space="preserve">Registered Business Address </w:t>
            </w:r>
          </w:p>
          <w:p w:rsidR="008822B5" w:rsidRPr="007E5E4E" w:rsidRDefault="000F6FAF" w:rsidP="007E5E4E">
            <w:pPr>
              <w:spacing w:after="0" w:line="276" w:lineRule="auto"/>
              <w:ind w:left="0" w:firstLine="0"/>
              <w:rPr>
                <w:rFonts w:ascii="Segoe UI" w:hAnsi="Segoe UI" w:cs="Segoe UI"/>
                <w:sz w:val="24"/>
                <w:szCs w:val="24"/>
              </w:rPr>
            </w:pPr>
            <w:r w:rsidRPr="007E5E4E">
              <w:rPr>
                <w:rFonts w:ascii="Segoe UI" w:hAnsi="Segoe UI" w:cs="Segoe UI"/>
                <w:sz w:val="24"/>
                <w:szCs w:val="24"/>
              </w:rPr>
              <w:t xml:space="preserve"> </w:t>
            </w:r>
          </w:p>
        </w:tc>
        <w:tc>
          <w:tcPr>
            <w:tcW w:w="5582" w:type="dxa"/>
            <w:tcBorders>
              <w:top w:val="single" w:sz="4" w:space="0" w:color="000000"/>
              <w:left w:val="single" w:sz="4" w:space="0" w:color="000000"/>
              <w:bottom w:val="single" w:sz="4" w:space="0" w:color="000000"/>
              <w:right w:val="single" w:sz="4" w:space="0" w:color="000000"/>
            </w:tcBorders>
          </w:tcPr>
          <w:p w:rsidR="008822B5" w:rsidRPr="007E5E4E" w:rsidRDefault="000F6FAF" w:rsidP="007E5E4E">
            <w:pPr>
              <w:spacing w:after="0" w:line="276" w:lineRule="auto"/>
              <w:ind w:left="0" w:firstLine="0"/>
              <w:rPr>
                <w:rFonts w:ascii="Segoe UI" w:hAnsi="Segoe UI" w:cs="Segoe UI"/>
                <w:sz w:val="24"/>
                <w:szCs w:val="24"/>
              </w:rPr>
            </w:pPr>
            <w:r w:rsidRPr="007E5E4E">
              <w:rPr>
                <w:rFonts w:ascii="Segoe UI" w:hAnsi="Segoe UI" w:cs="Segoe UI"/>
                <w:sz w:val="24"/>
                <w:szCs w:val="24"/>
              </w:rPr>
              <w:t xml:space="preserve"> </w:t>
            </w:r>
          </w:p>
        </w:tc>
      </w:tr>
      <w:tr w:rsidR="00256D06" w:rsidRPr="007E5E4E">
        <w:trPr>
          <w:trHeight w:val="816"/>
        </w:trPr>
        <w:tc>
          <w:tcPr>
            <w:tcW w:w="2765" w:type="dxa"/>
            <w:tcBorders>
              <w:top w:val="single" w:sz="4" w:space="0" w:color="000000"/>
              <w:left w:val="single" w:sz="4" w:space="0" w:color="000000"/>
              <w:bottom w:val="single" w:sz="4" w:space="0" w:color="000000"/>
              <w:right w:val="single" w:sz="4" w:space="0" w:color="000000"/>
            </w:tcBorders>
          </w:tcPr>
          <w:p w:rsidR="00256D06" w:rsidRPr="007E5E4E" w:rsidRDefault="00256D06" w:rsidP="007E5E4E">
            <w:pPr>
              <w:spacing w:after="32" w:line="276" w:lineRule="auto"/>
              <w:ind w:left="0" w:firstLine="0"/>
              <w:rPr>
                <w:rFonts w:ascii="Segoe UI" w:hAnsi="Segoe UI" w:cs="Segoe UI"/>
                <w:sz w:val="24"/>
                <w:szCs w:val="24"/>
              </w:rPr>
            </w:pPr>
          </w:p>
          <w:p w:rsidR="00256D06" w:rsidRPr="007E5E4E" w:rsidRDefault="00256D06" w:rsidP="007E5E4E">
            <w:pPr>
              <w:spacing w:after="32" w:line="276" w:lineRule="auto"/>
              <w:ind w:left="0" w:firstLine="0"/>
              <w:rPr>
                <w:rFonts w:ascii="Segoe UI" w:hAnsi="Segoe UI" w:cs="Segoe UI"/>
                <w:sz w:val="24"/>
                <w:szCs w:val="24"/>
              </w:rPr>
            </w:pPr>
            <w:r w:rsidRPr="007E5E4E">
              <w:rPr>
                <w:rFonts w:ascii="Segoe UI" w:hAnsi="Segoe UI" w:cs="Segoe UI"/>
                <w:sz w:val="24"/>
                <w:szCs w:val="24"/>
              </w:rPr>
              <w:t>Name of Representative;</w:t>
            </w:r>
          </w:p>
        </w:tc>
        <w:tc>
          <w:tcPr>
            <w:tcW w:w="5582" w:type="dxa"/>
            <w:tcBorders>
              <w:top w:val="single" w:sz="4" w:space="0" w:color="000000"/>
              <w:left w:val="single" w:sz="4" w:space="0" w:color="000000"/>
              <w:bottom w:val="single" w:sz="4" w:space="0" w:color="000000"/>
              <w:right w:val="single" w:sz="4" w:space="0" w:color="000000"/>
            </w:tcBorders>
          </w:tcPr>
          <w:p w:rsidR="00256D06" w:rsidRPr="007E5E4E" w:rsidRDefault="00256D06" w:rsidP="007E5E4E">
            <w:pPr>
              <w:spacing w:after="0" w:line="276" w:lineRule="auto"/>
              <w:ind w:left="0" w:firstLine="0"/>
              <w:rPr>
                <w:rFonts w:ascii="Segoe UI" w:hAnsi="Segoe UI" w:cs="Segoe UI"/>
                <w:sz w:val="24"/>
                <w:szCs w:val="24"/>
              </w:rPr>
            </w:pPr>
          </w:p>
        </w:tc>
      </w:tr>
      <w:tr w:rsidR="00256D06" w:rsidRPr="007E5E4E">
        <w:trPr>
          <w:trHeight w:val="816"/>
        </w:trPr>
        <w:tc>
          <w:tcPr>
            <w:tcW w:w="2765" w:type="dxa"/>
            <w:tcBorders>
              <w:top w:val="single" w:sz="4" w:space="0" w:color="000000"/>
              <w:left w:val="single" w:sz="4" w:space="0" w:color="000000"/>
              <w:bottom w:val="single" w:sz="4" w:space="0" w:color="000000"/>
              <w:right w:val="single" w:sz="4" w:space="0" w:color="000000"/>
            </w:tcBorders>
          </w:tcPr>
          <w:p w:rsidR="00256D06" w:rsidRPr="007E5E4E" w:rsidRDefault="00256D06" w:rsidP="007E5E4E">
            <w:pPr>
              <w:spacing w:after="32" w:line="276" w:lineRule="auto"/>
              <w:ind w:left="0" w:firstLine="0"/>
              <w:rPr>
                <w:rFonts w:ascii="Segoe UI" w:hAnsi="Segoe UI" w:cs="Segoe UI"/>
                <w:sz w:val="24"/>
                <w:szCs w:val="24"/>
              </w:rPr>
            </w:pPr>
          </w:p>
          <w:p w:rsidR="00256D06" w:rsidRPr="007E5E4E" w:rsidRDefault="00256D06" w:rsidP="007E5E4E">
            <w:pPr>
              <w:spacing w:after="32" w:line="276" w:lineRule="auto"/>
              <w:ind w:left="0" w:firstLine="0"/>
              <w:rPr>
                <w:rFonts w:ascii="Segoe UI" w:hAnsi="Segoe UI" w:cs="Segoe UI"/>
                <w:sz w:val="24"/>
                <w:szCs w:val="24"/>
              </w:rPr>
            </w:pPr>
            <w:r w:rsidRPr="007E5E4E">
              <w:rPr>
                <w:rFonts w:ascii="Segoe UI" w:hAnsi="Segoe UI" w:cs="Segoe UI"/>
                <w:sz w:val="24"/>
                <w:szCs w:val="24"/>
              </w:rPr>
              <w:t>Job Title:</w:t>
            </w:r>
          </w:p>
        </w:tc>
        <w:tc>
          <w:tcPr>
            <w:tcW w:w="5582" w:type="dxa"/>
            <w:tcBorders>
              <w:top w:val="single" w:sz="4" w:space="0" w:color="000000"/>
              <w:left w:val="single" w:sz="4" w:space="0" w:color="000000"/>
              <w:bottom w:val="single" w:sz="4" w:space="0" w:color="000000"/>
              <w:right w:val="single" w:sz="4" w:space="0" w:color="000000"/>
            </w:tcBorders>
          </w:tcPr>
          <w:p w:rsidR="00256D06" w:rsidRPr="007E5E4E" w:rsidRDefault="00256D06" w:rsidP="007E5E4E">
            <w:pPr>
              <w:spacing w:after="0" w:line="276" w:lineRule="auto"/>
              <w:ind w:left="0" w:firstLine="0"/>
              <w:rPr>
                <w:rFonts w:ascii="Segoe UI" w:hAnsi="Segoe UI" w:cs="Segoe UI"/>
                <w:sz w:val="24"/>
                <w:szCs w:val="24"/>
              </w:rPr>
            </w:pPr>
          </w:p>
        </w:tc>
      </w:tr>
      <w:tr w:rsidR="008822B5" w:rsidRPr="007E5E4E">
        <w:trPr>
          <w:trHeight w:val="816"/>
        </w:trPr>
        <w:tc>
          <w:tcPr>
            <w:tcW w:w="2765" w:type="dxa"/>
            <w:tcBorders>
              <w:top w:val="single" w:sz="4" w:space="0" w:color="000000"/>
              <w:left w:val="single" w:sz="4" w:space="0" w:color="000000"/>
              <w:bottom w:val="single" w:sz="4" w:space="0" w:color="000000"/>
              <w:right w:val="single" w:sz="4" w:space="0" w:color="000000"/>
            </w:tcBorders>
          </w:tcPr>
          <w:p w:rsidR="008822B5" w:rsidRPr="007E5E4E" w:rsidRDefault="000F6FAF" w:rsidP="007E5E4E">
            <w:pPr>
              <w:spacing w:after="32" w:line="276" w:lineRule="auto"/>
              <w:ind w:left="0" w:firstLine="0"/>
              <w:rPr>
                <w:rFonts w:ascii="Segoe UI" w:hAnsi="Segoe UI" w:cs="Segoe UI"/>
                <w:sz w:val="24"/>
                <w:szCs w:val="24"/>
              </w:rPr>
            </w:pPr>
            <w:r w:rsidRPr="007E5E4E">
              <w:rPr>
                <w:rFonts w:ascii="Segoe UI" w:hAnsi="Segoe UI" w:cs="Segoe UI"/>
                <w:sz w:val="24"/>
                <w:szCs w:val="24"/>
              </w:rPr>
              <w:t xml:space="preserve"> </w:t>
            </w:r>
          </w:p>
          <w:p w:rsidR="008822B5" w:rsidRPr="007E5E4E" w:rsidRDefault="000F6FAF" w:rsidP="007E5E4E">
            <w:pPr>
              <w:spacing w:after="32" w:line="276" w:lineRule="auto"/>
              <w:ind w:left="0" w:firstLine="0"/>
              <w:rPr>
                <w:rFonts w:ascii="Segoe UI" w:hAnsi="Segoe UI" w:cs="Segoe UI"/>
                <w:sz w:val="24"/>
                <w:szCs w:val="24"/>
              </w:rPr>
            </w:pPr>
            <w:r w:rsidRPr="007E5E4E">
              <w:rPr>
                <w:rFonts w:ascii="Segoe UI" w:hAnsi="Segoe UI" w:cs="Segoe UI"/>
                <w:sz w:val="24"/>
                <w:szCs w:val="24"/>
              </w:rPr>
              <w:t xml:space="preserve">Tel: </w:t>
            </w:r>
          </w:p>
          <w:p w:rsidR="008822B5" w:rsidRPr="007E5E4E" w:rsidRDefault="000F6FAF" w:rsidP="007E5E4E">
            <w:pPr>
              <w:spacing w:after="0" w:line="276" w:lineRule="auto"/>
              <w:ind w:left="0" w:firstLine="0"/>
              <w:rPr>
                <w:rFonts w:ascii="Segoe UI" w:hAnsi="Segoe UI" w:cs="Segoe UI"/>
                <w:sz w:val="24"/>
                <w:szCs w:val="24"/>
              </w:rPr>
            </w:pPr>
            <w:r w:rsidRPr="007E5E4E">
              <w:rPr>
                <w:rFonts w:ascii="Segoe UI" w:hAnsi="Segoe UI" w:cs="Segoe UI"/>
                <w:sz w:val="24"/>
                <w:szCs w:val="24"/>
              </w:rPr>
              <w:t xml:space="preserve"> </w:t>
            </w:r>
          </w:p>
        </w:tc>
        <w:tc>
          <w:tcPr>
            <w:tcW w:w="5582" w:type="dxa"/>
            <w:tcBorders>
              <w:top w:val="single" w:sz="4" w:space="0" w:color="000000"/>
              <w:left w:val="single" w:sz="4" w:space="0" w:color="000000"/>
              <w:bottom w:val="single" w:sz="4" w:space="0" w:color="000000"/>
              <w:right w:val="single" w:sz="4" w:space="0" w:color="000000"/>
            </w:tcBorders>
          </w:tcPr>
          <w:p w:rsidR="008822B5" w:rsidRPr="007E5E4E" w:rsidRDefault="000F6FAF" w:rsidP="007E5E4E">
            <w:pPr>
              <w:spacing w:after="0" w:line="276" w:lineRule="auto"/>
              <w:ind w:left="0" w:firstLine="0"/>
              <w:rPr>
                <w:rFonts w:ascii="Segoe UI" w:hAnsi="Segoe UI" w:cs="Segoe UI"/>
                <w:sz w:val="24"/>
                <w:szCs w:val="24"/>
              </w:rPr>
            </w:pPr>
            <w:r w:rsidRPr="007E5E4E">
              <w:rPr>
                <w:rFonts w:ascii="Segoe UI" w:hAnsi="Segoe UI" w:cs="Segoe UI"/>
                <w:sz w:val="24"/>
                <w:szCs w:val="24"/>
              </w:rPr>
              <w:t xml:space="preserve"> </w:t>
            </w:r>
          </w:p>
        </w:tc>
      </w:tr>
      <w:tr w:rsidR="008822B5" w:rsidRPr="007E5E4E">
        <w:trPr>
          <w:trHeight w:val="816"/>
        </w:trPr>
        <w:tc>
          <w:tcPr>
            <w:tcW w:w="2765" w:type="dxa"/>
            <w:tcBorders>
              <w:top w:val="single" w:sz="4" w:space="0" w:color="000000"/>
              <w:left w:val="single" w:sz="4" w:space="0" w:color="000000"/>
              <w:bottom w:val="single" w:sz="4" w:space="0" w:color="000000"/>
              <w:right w:val="single" w:sz="4" w:space="0" w:color="000000"/>
            </w:tcBorders>
          </w:tcPr>
          <w:p w:rsidR="008822B5" w:rsidRPr="007E5E4E" w:rsidRDefault="000F6FAF" w:rsidP="007E5E4E">
            <w:pPr>
              <w:spacing w:after="32" w:line="276" w:lineRule="auto"/>
              <w:ind w:left="0" w:firstLine="0"/>
              <w:rPr>
                <w:rFonts w:ascii="Segoe UI" w:hAnsi="Segoe UI" w:cs="Segoe UI"/>
                <w:sz w:val="24"/>
                <w:szCs w:val="24"/>
              </w:rPr>
            </w:pPr>
            <w:r w:rsidRPr="007E5E4E">
              <w:rPr>
                <w:rFonts w:ascii="Segoe UI" w:hAnsi="Segoe UI" w:cs="Segoe UI"/>
                <w:sz w:val="24"/>
                <w:szCs w:val="24"/>
              </w:rPr>
              <w:t xml:space="preserve"> </w:t>
            </w:r>
          </w:p>
          <w:p w:rsidR="008822B5" w:rsidRPr="007E5E4E" w:rsidRDefault="000F6FAF" w:rsidP="007E5E4E">
            <w:pPr>
              <w:spacing w:after="32" w:line="276" w:lineRule="auto"/>
              <w:ind w:left="0" w:firstLine="0"/>
              <w:rPr>
                <w:rFonts w:ascii="Segoe UI" w:hAnsi="Segoe UI" w:cs="Segoe UI"/>
                <w:sz w:val="24"/>
                <w:szCs w:val="24"/>
              </w:rPr>
            </w:pPr>
            <w:r w:rsidRPr="007E5E4E">
              <w:rPr>
                <w:rFonts w:ascii="Segoe UI" w:hAnsi="Segoe UI" w:cs="Segoe UI"/>
                <w:sz w:val="24"/>
                <w:szCs w:val="24"/>
              </w:rPr>
              <w:t xml:space="preserve">Email: </w:t>
            </w:r>
          </w:p>
          <w:p w:rsidR="008822B5" w:rsidRPr="007E5E4E" w:rsidRDefault="000F6FAF" w:rsidP="007E5E4E">
            <w:pPr>
              <w:spacing w:after="0" w:line="276" w:lineRule="auto"/>
              <w:ind w:left="0" w:firstLine="0"/>
              <w:rPr>
                <w:rFonts w:ascii="Segoe UI" w:hAnsi="Segoe UI" w:cs="Segoe UI"/>
                <w:sz w:val="24"/>
                <w:szCs w:val="24"/>
              </w:rPr>
            </w:pPr>
            <w:r w:rsidRPr="007E5E4E">
              <w:rPr>
                <w:rFonts w:ascii="Segoe UI" w:hAnsi="Segoe UI" w:cs="Segoe UI"/>
                <w:sz w:val="24"/>
                <w:szCs w:val="24"/>
              </w:rPr>
              <w:lastRenderedPageBreak/>
              <w:t xml:space="preserve"> </w:t>
            </w:r>
          </w:p>
        </w:tc>
        <w:tc>
          <w:tcPr>
            <w:tcW w:w="5582" w:type="dxa"/>
            <w:tcBorders>
              <w:top w:val="single" w:sz="4" w:space="0" w:color="000000"/>
              <w:left w:val="single" w:sz="4" w:space="0" w:color="000000"/>
              <w:bottom w:val="single" w:sz="4" w:space="0" w:color="000000"/>
              <w:right w:val="single" w:sz="4" w:space="0" w:color="000000"/>
            </w:tcBorders>
          </w:tcPr>
          <w:p w:rsidR="008822B5" w:rsidRPr="007E5E4E" w:rsidRDefault="000F6FAF" w:rsidP="007E5E4E">
            <w:pPr>
              <w:spacing w:after="0" w:line="276" w:lineRule="auto"/>
              <w:ind w:left="0" w:firstLine="0"/>
              <w:rPr>
                <w:rFonts w:ascii="Segoe UI" w:hAnsi="Segoe UI" w:cs="Segoe UI"/>
                <w:sz w:val="24"/>
                <w:szCs w:val="24"/>
              </w:rPr>
            </w:pPr>
            <w:r w:rsidRPr="007E5E4E">
              <w:rPr>
                <w:rFonts w:ascii="Segoe UI" w:hAnsi="Segoe UI" w:cs="Segoe UI"/>
                <w:sz w:val="24"/>
                <w:szCs w:val="24"/>
              </w:rPr>
              <w:lastRenderedPageBreak/>
              <w:t xml:space="preserve"> </w:t>
            </w:r>
          </w:p>
        </w:tc>
      </w:tr>
      <w:tr w:rsidR="008822B5" w:rsidRPr="007E5E4E">
        <w:trPr>
          <w:trHeight w:val="816"/>
        </w:trPr>
        <w:tc>
          <w:tcPr>
            <w:tcW w:w="2765" w:type="dxa"/>
            <w:tcBorders>
              <w:top w:val="single" w:sz="4" w:space="0" w:color="000000"/>
              <w:left w:val="single" w:sz="4" w:space="0" w:color="000000"/>
              <w:bottom w:val="single" w:sz="4" w:space="0" w:color="000000"/>
              <w:right w:val="single" w:sz="4" w:space="0" w:color="000000"/>
            </w:tcBorders>
          </w:tcPr>
          <w:p w:rsidR="008822B5" w:rsidRPr="007E5E4E" w:rsidRDefault="000F6FAF" w:rsidP="007E5E4E">
            <w:pPr>
              <w:spacing w:after="32" w:line="276" w:lineRule="auto"/>
              <w:ind w:left="0" w:firstLine="0"/>
              <w:rPr>
                <w:rFonts w:ascii="Segoe UI" w:hAnsi="Segoe UI" w:cs="Segoe UI"/>
                <w:sz w:val="24"/>
                <w:szCs w:val="24"/>
              </w:rPr>
            </w:pPr>
            <w:r w:rsidRPr="007E5E4E">
              <w:rPr>
                <w:rFonts w:ascii="Segoe UI" w:hAnsi="Segoe UI" w:cs="Segoe UI"/>
                <w:sz w:val="24"/>
                <w:szCs w:val="24"/>
              </w:rPr>
              <w:lastRenderedPageBreak/>
              <w:t xml:space="preserve"> </w:t>
            </w:r>
          </w:p>
          <w:p w:rsidR="008822B5" w:rsidRPr="007E5E4E" w:rsidRDefault="007E5E4E" w:rsidP="007E5E4E">
            <w:pPr>
              <w:spacing w:after="32" w:line="276" w:lineRule="auto"/>
              <w:ind w:left="0" w:firstLine="0"/>
              <w:rPr>
                <w:rFonts w:ascii="Segoe UI" w:hAnsi="Segoe UI" w:cs="Segoe UI"/>
                <w:sz w:val="24"/>
                <w:szCs w:val="24"/>
              </w:rPr>
            </w:pPr>
            <w:r>
              <w:rPr>
                <w:rFonts w:ascii="Segoe UI" w:hAnsi="Segoe UI" w:cs="Segoe UI"/>
                <w:sz w:val="24"/>
                <w:szCs w:val="24"/>
              </w:rPr>
              <w:t xml:space="preserve">Website: </w:t>
            </w:r>
          </w:p>
        </w:tc>
        <w:tc>
          <w:tcPr>
            <w:tcW w:w="5582" w:type="dxa"/>
            <w:tcBorders>
              <w:top w:val="single" w:sz="4" w:space="0" w:color="000000"/>
              <w:left w:val="single" w:sz="4" w:space="0" w:color="000000"/>
              <w:bottom w:val="single" w:sz="4" w:space="0" w:color="000000"/>
              <w:right w:val="single" w:sz="4" w:space="0" w:color="000000"/>
            </w:tcBorders>
          </w:tcPr>
          <w:p w:rsidR="008822B5" w:rsidRPr="007E5E4E" w:rsidRDefault="000F6FAF" w:rsidP="007E5E4E">
            <w:pPr>
              <w:spacing w:after="0" w:line="276" w:lineRule="auto"/>
              <w:ind w:left="0" w:firstLine="0"/>
              <w:rPr>
                <w:rFonts w:ascii="Segoe UI" w:hAnsi="Segoe UI" w:cs="Segoe UI"/>
                <w:sz w:val="24"/>
                <w:szCs w:val="24"/>
              </w:rPr>
            </w:pPr>
            <w:r w:rsidRPr="007E5E4E">
              <w:rPr>
                <w:rFonts w:ascii="Segoe UI" w:hAnsi="Segoe UI" w:cs="Segoe UI"/>
                <w:sz w:val="24"/>
                <w:szCs w:val="24"/>
              </w:rPr>
              <w:t xml:space="preserve"> </w:t>
            </w:r>
          </w:p>
        </w:tc>
      </w:tr>
      <w:tr w:rsidR="00ED5207" w:rsidRPr="007E5E4E" w:rsidTr="00ED5207">
        <w:trPr>
          <w:trHeight w:val="558"/>
        </w:trPr>
        <w:tc>
          <w:tcPr>
            <w:tcW w:w="2765" w:type="dxa"/>
            <w:tcBorders>
              <w:top w:val="single" w:sz="4" w:space="0" w:color="000000"/>
              <w:left w:val="single" w:sz="4" w:space="0" w:color="000000"/>
              <w:bottom w:val="single" w:sz="4" w:space="0" w:color="000000"/>
              <w:right w:val="single" w:sz="4" w:space="0" w:color="000000"/>
            </w:tcBorders>
          </w:tcPr>
          <w:p w:rsidR="00ED5207" w:rsidRPr="007E5E4E" w:rsidRDefault="00ED5207" w:rsidP="007E5E4E">
            <w:pPr>
              <w:spacing w:after="32" w:line="276" w:lineRule="auto"/>
              <w:ind w:left="0" w:firstLine="0"/>
              <w:rPr>
                <w:rFonts w:ascii="Segoe UI" w:hAnsi="Segoe UI" w:cs="Segoe UI"/>
                <w:sz w:val="24"/>
                <w:szCs w:val="24"/>
              </w:rPr>
            </w:pPr>
            <w:r>
              <w:rPr>
                <w:rFonts w:ascii="Segoe UI" w:hAnsi="Segoe UI" w:cs="Segoe UI"/>
                <w:sz w:val="24"/>
                <w:szCs w:val="24"/>
              </w:rPr>
              <w:t xml:space="preserve">No. of Employees </w:t>
            </w:r>
          </w:p>
        </w:tc>
        <w:tc>
          <w:tcPr>
            <w:tcW w:w="5582" w:type="dxa"/>
            <w:tcBorders>
              <w:top w:val="single" w:sz="4" w:space="0" w:color="000000"/>
              <w:left w:val="single" w:sz="4" w:space="0" w:color="000000"/>
              <w:bottom w:val="single" w:sz="4" w:space="0" w:color="000000"/>
              <w:right w:val="single" w:sz="4" w:space="0" w:color="000000"/>
            </w:tcBorders>
          </w:tcPr>
          <w:p w:rsidR="00ED5207" w:rsidRPr="007E5E4E" w:rsidRDefault="00ED5207" w:rsidP="007E5E4E">
            <w:pPr>
              <w:spacing w:after="32" w:line="276" w:lineRule="auto"/>
              <w:ind w:left="0" w:firstLine="0"/>
              <w:rPr>
                <w:rFonts w:ascii="Segoe UI" w:hAnsi="Segoe UI" w:cs="Segoe UI"/>
                <w:sz w:val="24"/>
                <w:szCs w:val="24"/>
              </w:rPr>
            </w:pPr>
          </w:p>
        </w:tc>
      </w:tr>
      <w:tr w:rsidR="008822B5" w:rsidRPr="007E5E4E">
        <w:trPr>
          <w:trHeight w:val="1620"/>
        </w:trPr>
        <w:tc>
          <w:tcPr>
            <w:tcW w:w="2765" w:type="dxa"/>
            <w:tcBorders>
              <w:top w:val="single" w:sz="4" w:space="0" w:color="000000"/>
              <w:left w:val="single" w:sz="4" w:space="0" w:color="000000"/>
              <w:bottom w:val="single" w:sz="4" w:space="0" w:color="000000"/>
              <w:right w:val="single" w:sz="4" w:space="0" w:color="000000"/>
            </w:tcBorders>
          </w:tcPr>
          <w:p w:rsidR="008822B5" w:rsidRPr="007E5E4E" w:rsidRDefault="000F6FAF" w:rsidP="007E5E4E">
            <w:pPr>
              <w:spacing w:after="32" w:line="276" w:lineRule="auto"/>
              <w:ind w:left="0" w:firstLine="0"/>
              <w:rPr>
                <w:rFonts w:ascii="Segoe UI" w:hAnsi="Segoe UI" w:cs="Segoe UI"/>
                <w:sz w:val="24"/>
                <w:szCs w:val="24"/>
              </w:rPr>
            </w:pPr>
            <w:r w:rsidRPr="007E5E4E">
              <w:rPr>
                <w:rFonts w:ascii="Segoe UI" w:hAnsi="Segoe UI" w:cs="Segoe UI"/>
                <w:sz w:val="24"/>
                <w:szCs w:val="24"/>
              </w:rPr>
              <w:t xml:space="preserve"> </w:t>
            </w:r>
          </w:p>
          <w:p w:rsidR="008822B5" w:rsidRPr="007E5E4E" w:rsidRDefault="00DE6590" w:rsidP="007E5E4E">
            <w:pPr>
              <w:spacing w:after="32" w:line="276" w:lineRule="auto"/>
              <w:ind w:left="0" w:firstLine="0"/>
              <w:rPr>
                <w:rFonts w:ascii="Segoe UI" w:hAnsi="Segoe UI" w:cs="Segoe UI"/>
                <w:sz w:val="24"/>
                <w:szCs w:val="24"/>
              </w:rPr>
            </w:pPr>
            <w:r w:rsidRPr="007E5E4E">
              <w:rPr>
                <w:rFonts w:ascii="Segoe UI" w:hAnsi="Segoe UI" w:cs="Segoe UI"/>
                <w:sz w:val="24"/>
                <w:szCs w:val="24"/>
              </w:rPr>
              <w:t>Business Sector</w:t>
            </w:r>
            <w:r w:rsidR="000F6FAF" w:rsidRPr="007E5E4E">
              <w:rPr>
                <w:rFonts w:ascii="Segoe UI" w:hAnsi="Segoe UI" w:cs="Segoe UI"/>
                <w:sz w:val="24"/>
                <w:szCs w:val="24"/>
              </w:rPr>
              <w:t xml:space="preserve">  </w:t>
            </w:r>
          </w:p>
          <w:p w:rsidR="008822B5" w:rsidRPr="007E5E4E" w:rsidRDefault="000F6FAF" w:rsidP="007E5E4E">
            <w:pPr>
              <w:spacing w:after="0" w:line="276" w:lineRule="auto"/>
              <w:ind w:left="0" w:firstLine="0"/>
              <w:rPr>
                <w:rFonts w:ascii="Segoe UI" w:hAnsi="Segoe UI" w:cs="Segoe UI"/>
                <w:sz w:val="24"/>
                <w:szCs w:val="24"/>
              </w:rPr>
            </w:pPr>
            <w:r w:rsidRPr="007E5E4E">
              <w:rPr>
                <w:rFonts w:ascii="Segoe UI" w:hAnsi="Segoe UI" w:cs="Segoe UI"/>
                <w:sz w:val="24"/>
                <w:szCs w:val="24"/>
              </w:rPr>
              <w:t xml:space="preserve">(please indicate): </w:t>
            </w:r>
          </w:p>
        </w:tc>
        <w:tc>
          <w:tcPr>
            <w:tcW w:w="5582" w:type="dxa"/>
            <w:tcBorders>
              <w:top w:val="single" w:sz="4" w:space="0" w:color="000000"/>
              <w:left w:val="single" w:sz="4" w:space="0" w:color="000000"/>
              <w:bottom w:val="single" w:sz="4" w:space="0" w:color="000000"/>
              <w:right w:val="single" w:sz="4" w:space="0" w:color="000000"/>
            </w:tcBorders>
          </w:tcPr>
          <w:p w:rsidR="008822B5" w:rsidRPr="007E5E4E" w:rsidRDefault="000F6FAF" w:rsidP="007E5E4E">
            <w:pPr>
              <w:spacing w:after="32" w:line="276" w:lineRule="auto"/>
              <w:ind w:left="0" w:firstLine="0"/>
              <w:rPr>
                <w:rFonts w:ascii="Segoe UI" w:hAnsi="Segoe UI" w:cs="Segoe UI"/>
                <w:sz w:val="24"/>
                <w:szCs w:val="24"/>
              </w:rPr>
            </w:pPr>
            <w:r w:rsidRPr="007E5E4E">
              <w:rPr>
                <w:rFonts w:ascii="Segoe UI" w:hAnsi="Segoe UI" w:cs="Segoe UI"/>
                <w:sz w:val="24"/>
                <w:szCs w:val="24"/>
              </w:rPr>
              <w:t xml:space="preserve"> </w:t>
            </w:r>
          </w:p>
          <w:p w:rsidR="008822B5" w:rsidRPr="007E5E4E" w:rsidRDefault="000F6FAF" w:rsidP="007E5E4E">
            <w:pPr>
              <w:spacing w:after="32" w:line="276" w:lineRule="auto"/>
              <w:ind w:left="0" w:firstLine="0"/>
              <w:rPr>
                <w:rFonts w:ascii="Segoe UI" w:hAnsi="Segoe UI" w:cs="Segoe UI"/>
                <w:sz w:val="24"/>
                <w:szCs w:val="24"/>
              </w:rPr>
            </w:pPr>
            <w:r w:rsidRPr="007E5E4E">
              <w:rPr>
                <w:rFonts w:ascii="Segoe UI" w:hAnsi="Segoe UI" w:cs="Segoe UI"/>
                <w:sz w:val="24"/>
                <w:szCs w:val="24"/>
              </w:rPr>
              <w:t xml:space="preserve">Creative Digital Technology   </w:t>
            </w:r>
          </w:p>
          <w:p w:rsidR="008822B5" w:rsidRPr="007E5E4E" w:rsidRDefault="000F6FAF" w:rsidP="007E5E4E">
            <w:pPr>
              <w:spacing w:after="32" w:line="276" w:lineRule="auto"/>
              <w:ind w:left="0" w:firstLine="0"/>
              <w:rPr>
                <w:rFonts w:ascii="Segoe UI" w:hAnsi="Segoe UI" w:cs="Segoe UI"/>
                <w:sz w:val="24"/>
                <w:szCs w:val="24"/>
              </w:rPr>
            </w:pPr>
            <w:r w:rsidRPr="007E5E4E">
              <w:rPr>
                <w:rFonts w:ascii="Segoe UI" w:hAnsi="Segoe UI" w:cs="Segoe UI"/>
                <w:sz w:val="24"/>
                <w:szCs w:val="24"/>
              </w:rPr>
              <w:t xml:space="preserve">Life &amp; Health Sciences </w:t>
            </w:r>
          </w:p>
          <w:p w:rsidR="008822B5" w:rsidRPr="007E5E4E" w:rsidRDefault="000F6FAF" w:rsidP="007E5E4E">
            <w:pPr>
              <w:spacing w:after="32" w:line="276" w:lineRule="auto"/>
              <w:ind w:left="0" w:firstLine="0"/>
              <w:rPr>
                <w:rFonts w:ascii="Segoe UI" w:hAnsi="Segoe UI" w:cs="Segoe UI"/>
                <w:sz w:val="24"/>
                <w:szCs w:val="24"/>
              </w:rPr>
            </w:pPr>
            <w:r w:rsidRPr="007E5E4E">
              <w:rPr>
                <w:rFonts w:ascii="Segoe UI" w:hAnsi="Segoe UI" w:cs="Segoe UI"/>
                <w:sz w:val="24"/>
                <w:szCs w:val="24"/>
              </w:rPr>
              <w:t xml:space="preserve">AMME </w:t>
            </w:r>
          </w:p>
          <w:p w:rsidR="008822B5" w:rsidRPr="007E5E4E" w:rsidRDefault="00DE6590" w:rsidP="007E5E4E">
            <w:pPr>
              <w:spacing w:after="30" w:line="276" w:lineRule="auto"/>
              <w:ind w:left="0" w:firstLine="0"/>
              <w:rPr>
                <w:rFonts w:ascii="Segoe UI" w:hAnsi="Segoe UI" w:cs="Segoe UI"/>
                <w:sz w:val="24"/>
                <w:szCs w:val="24"/>
              </w:rPr>
            </w:pPr>
            <w:r w:rsidRPr="007E5E4E">
              <w:rPr>
                <w:rFonts w:ascii="Segoe UI" w:hAnsi="Segoe UI" w:cs="Segoe UI"/>
                <w:sz w:val="24"/>
                <w:szCs w:val="24"/>
              </w:rPr>
              <w:t>Other (please specify)</w:t>
            </w:r>
          </w:p>
          <w:p w:rsidR="008822B5" w:rsidRPr="007E5E4E" w:rsidRDefault="000F6FAF" w:rsidP="007E5E4E">
            <w:pPr>
              <w:spacing w:after="0" w:line="276" w:lineRule="auto"/>
              <w:ind w:left="0" w:firstLine="0"/>
              <w:rPr>
                <w:rFonts w:ascii="Segoe UI" w:hAnsi="Segoe UI" w:cs="Segoe UI"/>
                <w:sz w:val="24"/>
                <w:szCs w:val="24"/>
              </w:rPr>
            </w:pPr>
            <w:r w:rsidRPr="007E5E4E">
              <w:rPr>
                <w:rFonts w:ascii="Segoe UI" w:hAnsi="Segoe UI" w:cs="Segoe UI"/>
                <w:sz w:val="24"/>
                <w:szCs w:val="24"/>
              </w:rPr>
              <w:t xml:space="preserve"> </w:t>
            </w:r>
          </w:p>
        </w:tc>
      </w:tr>
      <w:tr w:rsidR="008822B5" w:rsidRPr="007E5E4E">
        <w:trPr>
          <w:trHeight w:val="1354"/>
        </w:trPr>
        <w:tc>
          <w:tcPr>
            <w:tcW w:w="2765" w:type="dxa"/>
            <w:tcBorders>
              <w:top w:val="single" w:sz="4" w:space="0" w:color="000000"/>
              <w:left w:val="single" w:sz="4" w:space="0" w:color="000000"/>
              <w:bottom w:val="single" w:sz="4" w:space="0" w:color="000000"/>
              <w:right w:val="single" w:sz="4" w:space="0" w:color="000000"/>
            </w:tcBorders>
          </w:tcPr>
          <w:p w:rsidR="008822B5" w:rsidRPr="007E5E4E" w:rsidRDefault="000F6FAF" w:rsidP="007E5E4E">
            <w:pPr>
              <w:spacing w:after="32" w:line="276" w:lineRule="auto"/>
              <w:ind w:left="0" w:firstLine="0"/>
              <w:rPr>
                <w:rFonts w:ascii="Segoe UI" w:hAnsi="Segoe UI" w:cs="Segoe UI"/>
                <w:sz w:val="24"/>
                <w:szCs w:val="24"/>
              </w:rPr>
            </w:pPr>
            <w:r w:rsidRPr="007E5E4E">
              <w:rPr>
                <w:rFonts w:ascii="Segoe UI" w:hAnsi="Segoe UI" w:cs="Segoe UI"/>
                <w:sz w:val="24"/>
                <w:szCs w:val="24"/>
              </w:rPr>
              <w:t xml:space="preserve"> </w:t>
            </w:r>
          </w:p>
          <w:p w:rsidR="008822B5" w:rsidRPr="007E5E4E" w:rsidRDefault="00DE6590" w:rsidP="007E5E4E">
            <w:pPr>
              <w:spacing w:after="0" w:line="276" w:lineRule="auto"/>
              <w:ind w:left="0" w:firstLine="0"/>
              <w:rPr>
                <w:rFonts w:ascii="Segoe UI" w:hAnsi="Segoe UI" w:cs="Segoe UI"/>
                <w:sz w:val="24"/>
                <w:szCs w:val="24"/>
              </w:rPr>
            </w:pPr>
            <w:r w:rsidRPr="007E5E4E">
              <w:rPr>
                <w:rFonts w:ascii="Segoe UI" w:hAnsi="Segoe UI" w:cs="Segoe UI"/>
                <w:sz w:val="24"/>
                <w:szCs w:val="24"/>
              </w:rPr>
              <w:t xml:space="preserve">Please select market of interest </w:t>
            </w:r>
          </w:p>
        </w:tc>
        <w:tc>
          <w:tcPr>
            <w:tcW w:w="5582" w:type="dxa"/>
            <w:tcBorders>
              <w:top w:val="single" w:sz="4" w:space="0" w:color="000000"/>
              <w:left w:val="single" w:sz="4" w:space="0" w:color="000000"/>
              <w:bottom w:val="single" w:sz="4" w:space="0" w:color="000000"/>
              <w:right w:val="single" w:sz="4" w:space="0" w:color="000000"/>
            </w:tcBorders>
          </w:tcPr>
          <w:p w:rsidR="008822B5" w:rsidRPr="007E5E4E" w:rsidRDefault="000F6FAF" w:rsidP="007E5E4E">
            <w:pPr>
              <w:spacing w:after="32" w:line="276" w:lineRule="auto"/>
              <w:ind w:left="0" w:firstLine="0"/>
              <w:rPr>
                <w:rFonts w:ascii="Segoe UI" w:hAnsi="Segoe UI" w:cs="Segoe UI"/>
                <w:sz w:val="24"/>
                <w:szCs w:val="24"/>
              </w:rPr>
            </w:pPr>
            <w:r w:rsidRPr="007E5E4E">
              <w:rPr>
                <w:rFonts w:ascii="Segoe UI" w:hAnsi="Segoe UI" w:cs="Segoe UI"/>
                <w:sz w:val="24"/>
                <w:szCs w:val="24"/>
              </w:rPr>
              <w:t xml:space="preserve"> </w:t>
            </w:r>
          </w:p>
          <w:p w:rsidR="008822B5" w:rsidRPr="007E5E4E" w:rsidRDefault="000F6FAF" w:rsidP="007E5E4E">
            <w:pPr>
              <w:spacing w:after="32" w:line="276" w:lineRule="auto"/>
              <w:ind w:left="0" w:firstLine="0"/>
              <w:rPr>
                <w:rFonts w:ascii="Segoe UI" w:hAnsi="Segoe UI" w:cs="Segoe UI"/>
                <w:sz w:val="24"/>
                <w:szCs w:val="24"/>
              </w:rPr>
            </w:pPr>
            <w:r w:rsidRPr="007E5E4E">
              <w:rPr>
                <w:rFonts w:ascii="Segoe UI" w:hAnsi="Segoe UI" w:cs="Segoe UI"/>
                <w:sz w:val="24"/>
                <w:szCs w:val="24"/>
              </w:rPr>
              <w:t xml:space="preserve"> </w:t>
            </w:r>
            <w:r w:rsidR="00DE6590" w:rsidRPr="007E5E4E">
              <w:rPr>
                <w:rFonts w:ascii="Segoe UI" w:hAnsi="Segoe UI" w:cs="Segoe UI"/>
                <w:sz w:val="24"/>
                <w:szCs w:val="24"/>
              </w:rPr>
              <w:t>Philadelphia</w:t>
            </w:r>
            <w:r w:rsidR="007E5E4E">
              <w:rPr>
                <w:rFonts w:ascii="Segoe UI" w:hAnsi="Segoe UI" w:cs="Segoe UI"/>
                <w:sz w:val="24"/>
                <w:szCs w:val="24"/>
              </w:rPr>
              <w:t>:</w:t>
            </w:r>
          </w:p>
          <w:p w:rsidR="00DE6590" w:rsidRPr="007E5E4E" w:rsidRDefault="00DE6590" w:rsidP="007E5E4E">
            <w:pPr>
              <w:spacing w:after="32" w:line="276" w:lineRule="auto"/>
              <w:ind w:left="0" w:firstLine="0"/>
              <w:rPr>
                <w:rFonts w:ascii="Segoe UI" w:hAnsi="Segoe UI" w:cs="Segoe UI"/>
                <w:sz w:val="24"/>
                <w:szCs w:val="24"/>
              </w:rPr>
            </w:pPr>
          </w:p>
          <w:p w:rsidR="00DE6590" w:rsidRPr="007E5E4E" w:rsidRDefault="007E5E4E" w:rsidP="007E5E4E">
            <w:pPr>
              <w:spacing w:after="32" w:line="276" w:lineRule="auto"/>
              <w:ind w:left="0" w:firstLine="0"/>
              <w:rPr>
                <w:rFonts w:ascii="Segoe UI" w:hAnsi="Segoe UI" w:cs="Segoe UI"/>
                <w:sz w:val="24"/>
                <w:szCs w:val="24"/>
              </w:rPr>
            </w:pPr>
            <w:r>
              <w:rPr>
                <w:rFonts w:ascii="Segoe UI" w:hAnsi="Segoe UI" w:cs="Segoe UI"/>
                <w:sz w:val="24"/>
                <w:szCs w:val="24"/>
              </w:rPr>
              <w:t>Boston:</w:t>
            </w:r>
          </w:p>
          <w:p w:rsidR="008822B5" w:rsidRPr="007E5E4E" w:rsidRDefault="000F6FAF" w:rsidP="00ED5207">
            <w:pPr>
              <w:spacing w:after="32" w:line="276" w:lineRule="auto"/>
              <w:ind w:left="0" w:firstLine="0"/>
              <w:rPr>
                <w:rFonts w:ascii="Segoe UI" w:hAnsi="Segoe UI" w:cs="Segoe UI"/>
                <w:sz w:val="24"/>
                <w:szCs w:val="24"/>
              </w:rPr>
            </w:pPr>
            <w:r w:rsidRPr="007E5E4E">
              <w:rPr>
                <w:rFonts w:ascii="Segoe UI" w:hAnsi="Segoe UI" w:cs="Segoe UI"/>
                <w:sz w:val="24"/>
                <w:szCs w:val="24"/>
              </w:rPr>
              <w:t xml:space="preserve"> </w:t>
            </w:r>
          </w:p>
        </w:tc>
      </w:tr>
      <w:tr w:rsidR="00256D06" w:rsidRPr="007E5E4E">
        <w:trPr>
          <w:trHeight w:val="816"/>
        </w:trPr>
        <w:tc>
          <w:tcPr>
            <w:tcW w:w="2765" w:type="dxa"/>
            <w:tcBorders>
              <w:top w:val="single" w:sz="4" w:space="0" w:color="000000"/>
              <w:left w:val="single" w:sz="4" w:space="0" w:color="000000"/>
              <w:bottom w:val="single" w:sz="4" w:space="0" w:color="000000"/>
              <w:right w:val="single" w:sz="4" w:space="0" w:color="000000"/>
            </w:tcBorders>
          </w:tcPr>
          <w:p w:rsidR="00256D06" w:rsidRPr="007E5E4E" w:rsidRDefault="00256D06" w:rsidP="007E5E4E">
            <w:pPr>
              <w:spacing w:after="31" w:line="276" w:lineRule="auto"/>
              <w:ind w:left="0" w:firstLine="0"/>
              <w:rPr>
                <w:rFonts w:ascii="Segoe UI" w:hAnsi="Segoe UI" w:cs="Segoe UI"/>
                <w:sz w:val="24"/>
                <w:szCs w:val="24"/>
              </w:rPr>
            </w:pPr>
            <w:r w:rsidRPr="007E5E4E">
              <w:rPr>
                <w:rFonts w:ascii="Segoe UI" w:hAnsi="Segoe UI" w:cs="Segoe UI"/>
                <w:sz w:val="24"/>
                <w:szCs w:val="24"/>
              </w:rPr>
              <w:t>Is your company currently exporting to the US?</w:t>
            </w:r>
          </w:p>
        </w:tc>
        <w:tc>
          <w:tcPr>
            <w:tcW w:w="5582" w:type="dxa"/>
            <w:tcBorders>
              <w:top w:val="single" w:sz="4" w:space="0" w:color="000000"/>
              <w:left w:val="single" w:sz="4" w:space="0" w:color="000000"/>
              <w:bottom w:val="single" w:sz="4" w:space="0" w:color="000000"/>
              <w:right w:val="single" w:sz="4" w:space="0" w:color="000000"/>
            </w:tcBorders>
          </w:tcPr>
          <w:p w:rsidR="00256D06" w:rsidRPr="007E5E4E" w:rsidRDefault="00256D06" w:rsidP="007E5E4E">
            <w:pPr>
              <w:spacing w:after="32" w:line="276" w:lineRule="auto"/>
              <w:ind w:left="0" w:firstLine="0"/>
              <w:rPr>
                <w:rFonts w:ascii="Segoe UI" w:hAnsi="Segoe UI" w:cs="Segoe UI"/>
                <w:sz w:val="24"/>
                <w:szCs w:val="24"/>
              </w:rPr>
            </w:pPr>
            <w:r w:rsidRPr="007E5E4E">
              <w:rPr>
                <w:rFonts w:ascii="Segoe UI" w:hAnsi="Segoe UI" w:cs="Segoe UI"/>
                <w:sz w:val="24"/>
                <w:szCs w:val="24"/>
              </w:rPr>
              <w:t>Yes/No</w:t>
            </w:r>
          </w:p>
        </w:tc>
      </w:tr>
      <w:tr w:rsidR="00256D06" w:rsidRPr="007E5E4E">
        <w:trPr>
          <w:trHeight w:val="816"/>
        </w:trPr>
        <w:tc>
          <w:tcPr>
            <w:tcW w:w="2765" w:type="dxa"/>
            <w:tcBorders>
              <w:top w:val="single" w:sz="4" w:space="0" w:color="000000"/>
              <w:left w:val="single" w:sz="4" w:space="0" w:color="000000"/>
              <w:bottom w:val="single" w:sz="4" w:space="0" w:color="000000"/>
              <w:right w:val="single" w:sz="4" w:space="0" w:color="000000"/>
            </w:tcBorders>
          </w:tcPr>
          <w:p w:rsidR="00256D06" w:rsidRPr="007E5E4E" w:rsidRDefault="00256D06" w:rsidP="007E5E4E">
            <w:pPr>
              <w:spacing w:after="31" w:line="276" w:lineRule="auto"/>
              <w:ind w:left="0" w:firstLine="0"/>
              <w:rPr>
                <w:rFonts w:ascii="Segoe UI" w:hAnsi="Segoe UI" w:cs="Segoe UI"/>
                <w:sz w:val="24"/>
                <w:szCs w:val="24"/>
              </w:rPr>
            </w:pPr>
            <w:r w:rsidRPr="007E5E4E">
              <w:rPr>
                <w:rFonts w:ascii="Segoe UI" w:hAnsi="Segoe UI" w:cs="Segoe UI"/>
                <w:sz w:val="24"/>
                <w:szCs w:val="24"/>
              </w:rPr>
              <w:t>Who are your target customers (or sectors) in the proposed market?</w:t>
            </w:r>
          </w:p>
          <w:p w:rsidR="00256D06" w:rsidRPr="007E5E4E" w:rsidRDefault="00256D06" w:rsidP="007E5E4E">
            <w:pPr>
              <w:spacing w:after="31" w:line="276" w:lineRule="auto"/>
              <w:ind w:left="0" w:firstLine="0"/>
              <w:rPr>
                <w:rFonts w:ascii="Segoe UI" w:hAnsi="Segoe UI" w:cs="Segoe UI"/>
                <w:sz w:val="24"/>
                <w:szCs w:val="24"/>
              </w:rPr>
            </w:pPr>
          </w:p>
        </w:tc>
        <w:tc>
          <w:tcPr>
            <w:tcW w:w="5582" w:type="dxa"/>
            <w:tcBorders>
              <w:top w:val="single" w:sz="4" w:space="0" w:color="000000"/>
              <w:left w:val="single" w:sz="4" w:space="0" w:color="000000"/>
              <w:bottom w:val="single" w:sz="4" w:space="0" w:color="000000"/>
              <w:right w:val="single" w:sz="4" w:space="0" w:color="000000"/>
            </w:tcBorders>
          </w:tcPr>
          <w:p w:rsidR="00256D06" w:rsidRPr="007E5E4E" w:rsidRDefault="00256D06" w:rsidP="007E5E4E">
            <w:pPr>
              <w:spacing w:after="32" w:line="276" w:lineRule="auto"/>
              <w:ind w:left="0" w:firstLine="0"/>
              <w:rPr>
                <w:rFonts w:ascii="Segoe UI" w:hAnsi="Segoe UI" w:cs="Segoe UI"/>
                <w:sz w:val="24"/>
                <w:szCs w:val="24"/>
              </w:rPr>
            </w:pPr>
          </w:p>
        </w:tc>
      </w:tr>
      <w:tr w:rsidR="00256D06" w:rsidRPr="007E5E4E">
        <w:trPr>
          <w:trHeight w:val="816"/>
        </w:trPr>
        <w:tc>
          <w:tcPr>
            <w:tcW w:w="2765" w:type="dxa"/>
            <w:tcBorders>
              <w:top w:val="single" w:sz="4" w:space="0" w:color="000000"/>
              <w:left w:val="single" w:sz="4" w:space="0" w:color="000000"/>
              <w:bottom w:val="single" w:sz="4" w:space="0" w:color="000000"/>
              <w:right w:val="single" w:sz="4" w:space="0" w:color="000000"/>
            </w:tcBorders>
          </w:tcPr>
          <w:p w:rsidR="00256D06" w:rsidRPr="007E5E4E" w:rsidRDefault="00ED5207" w:rsidP="00ED5207">
            <w:pPr>
              <w:spacing w:after="31" w:line="276" w:lineRule="auto"/>
              <w:ind w:left="0" w:firstLine="0"/>
              <w:rPr>
                <w:rFonts w:ascii="Segoe UI" w:hAnsi="Segoe UI" w:cs="Segoe UI"/>
                <w:sz w:val="24"/>
                <w:szCs w:val="24"/>
              </w:rPr>
            </w:pPr>
            <w:r>
              <w:rPr>
                <w:rFonts w:ascii="Segoe UI" w:hAnsi="Segoe UI" w:cs="Segoe UI"/>
                <w:sz w:val="24"/>
                <w:szCs w:val="24"/>
              </w:rPr>
              <w:t>What preliminary work have you undertaken on the potential export market</w:t>
            </w:r>
            <w:r w:rsidR="00256D06" w:rsidRPr="007E5E4E">
              <w:rPr>
                <w:rFonts w:ascii="Segoe UI" w:hAnsi="Segoe UI" w:cs="Segoe UI"/>
                <w:sz w:val="24"/>
                <w:szCs w:val="24"/>
              </w:rPr>
              <w:t>?</w:t>
            </w:r>
          </w:p>
        </w:tc>
        <w:tc>
          <w:tcPr>
            <w:tcW w:w="5582" w:type="dxa"/>
            <w:tcBorders>
              <w:top w:val="single" w:sz="4" w:space="0" w:color="000000"/>
              <w:left w:val="single" w:sz="4" w:space="0" w:color="000000"/>
              <w:bottom w:val="single" w:sz="4" w:space="0" w:color="000000"/>
              <w:right w:val="single" w:sz="4" w:space="0" w:color="000000"/>
            </w:tcBorders>
          </w:tcPr>
          <w:p w:rsidR="00256D06" w:rsidRPr="007E5E4E" w:rsidRDefault="00256D06" w:rsidP="007E5E4E">
            <w:pPr>
              <w:spacing w:after="32" w:line="276" w:lineRule="auto"/>
              <w:ind w:left="0" w:firstLine="0"/>
              <w:rPr>
                <w:rFonts w:ascii="Segoe UI" w:hAnsi="Segoe UI" w:cs="Segoe UI"/>
                <w:sz w:val="24"/>
                <w:szCs w:val="24"/>
              </w:rPr>
            </w:pPr>
            <w:r w:rsidRPr="007E5E4E">
              <w:rPr>
                <w:rFonts w:ascii="Segoe UI" w:hAnsi="Segoe UI" w:cs="Segoe UI"/>
                <w:sz w:val="24"/>
                <w:szCs w:val="24"/>
              </w:rPr>
              <w:t xml:space="preserve"> </w:t>
            </w:r>
          </w:p>
        </w:tc>
      </w:tr>
      <w:tr w:rsidR="008822B5" w:rsidRPr="007E5E4E">
        <w:trPr>
          <w:trHeight w:val="816"/>
        </w:trPr>
        <w:tc>
          <w:tcPr>
            <w:tcW w:w="2765" w:type="dxa"/>
            <w:tcBorders>
              <w:top w:val="single" w:sz="4" w:space="0" w:color="000000"/>
              <w:left w:val="single" w:sz="4" w:space="0" w:color="000000"/>
              <w:bottom w:val="single" w:sz="4" w:space="0" w:color="000000"/>
              <w:right w:val="single" w:sz="4" w:space="0" w:color="000000"/>
            </w:tcBorders>
          </w:tcPr>
          <w:p w:rsidR="008822B5" w:rsidRPr="007E5E4E" w:rsidRDefault="000F6FAF" w:rsidP="007E5E4E">
            <w:pPr>
              <w:spacing w:after="32" w:line="276" w:lineRule="auto"/>
              <w:ind w:left="0" w:firstLine="0"/>
              <w:rPr>
                <w:rFonts w:ascii="Segoe UI" w:hAnsi="Segoe UI" w:cs="Segoe UI"/>
                <w:sz w:val="24"/>
                <w:szCs w:val="24"/>
              </w:rPr>
            </w:pPr>
            <w:r w:rsidRPr="007E5E4E">
              <w:rPr>
                <w:rFonts w:ascii="Segoe UI" w:hAnsi="Segoe UI" w:cs="Segoe UI"/>
                <w:sz w:val="24"/>
                <w:szCs w:val="24"/>
              </w:rPr>
              <w:t xml:space="preserve"> </w:t>
            </w:r>
          </w:p>
          <w:p w:rsidR="008822B5" w:rsidRPr="007E5E4E" w:rsidRDefault="000F6FAF" w:rsidP="007E5E4E">
            <w:pPr>
              <w:spacing w:after="0" w:line="276" w:lineRule="auto"/>
              <w:ind w:left="0" w:firstLine="0"/>
              <w:rPr>
                <w:rFonts w:ascii="Segoe UI" w:hAnsi="Segoe UI" w:cs="Segoe UI"/>
                <w:sz w:val="24"/>
                <w:szCs w:val="24"/>
              </w:rPr>
            </w:pPr>
            <w:r w:rsidRPr="007E5E4E">
              <w:rPr>
                <w:rFonts w:ascii="Segoe UI" w:hAnsi="Segoe UI" w:cs="Segoe UI"/>
                <w:sz w:val="24"/>
                <w:szCs w:val="24"/>
              </w:rPr>
              <w:t>Have you participated on any previous trade missions</w:t>
            </w:r>
            <w:r w:rsidR="00DE6590" w:rsidRPr="007E5E4E">
              <w:rPr>
                <w:rFonts w:ascii="Segoe UI" w:hAnsi="Segoe UI" w:cs="Segoe UI"/>
                <w:sz w:val="24"/>
                <w:szCs w:val="24"/>
              </w:rPr>
              <w:t xml:space="preserve"> – when, where &amp; with who?</w:t>
            </w:r>
            <w:r w:rsidRPr="007E5E4E">
              <w:rPr>
                <w:rFonts w:ascii="Segoe UI" w:hAnsi="Segoe UI" w:cs="Segoe UI"/>
                <w:sz w:val="24"/>
                <w:szCs w:val="24"/>
              </w:rPr>
              <w:t xml:space="preserve"> </w:t>
            </w:r>
            <w:r w:rsidR="00DE6590" w:rsidRPr="007E5E4E">
              <w:rPr>
                <w:rFonts w:ascii="Segoe UI" w:hAnsi="Segoe UI" w:cs="Segoe UI"/>
                <w:sz w:val="24"/>
                <w:szCs w:val="24"/>
              </w:rPr>
              <w:t xml:space="preserve">  </w:t>
            </w:r>
          </w:p>
          <w:p w:rsidR="00DE6590" w:rsidRPr="007E5E4E" w:rsidRDefault="00DE6590" w:rsidP="007E5E4E">
            <w:pPr>
              <w:spacing w:after="0" w:line="276" w:lineRule="auto"/>
              <w:ind w:left="0" w:firstLine="0"/>
              <w:rPr>
                <w:rFonts w:ascii="Segoe UI" w:hAnsi="Segoe UI" w:cs="Segoe UI"/>
                <w:sz w:val="24"/>
                <w:szCs w:val="24"/>
              </w:rPr>
            </w:pPr>
          </w:p>
        </w:tc>
        <w:tc>
          <w:tcPr>
            <w:tcW w:w="5582" w:type="dxa"/>
            <w:tcBorders>
              <w:top w:val="single" w:sz="4" w:space="0" w:color="000000"/>
              <w:left w:val="single" w:sz="4" w:space="0" w:color="000000"/>
              <w:bottom w:val="single" w:sz="4" w:space="0" w:color="000000"/>
              <w:right w:val="single" w:sz="4" w:space="0" w:color="000000"/>
            </w:tcBorders>
          </w:tcPr>
          <w:p w:rsidR="008822B5" w:rsidRPr="007E5E4E" w:rsidRDefault="000F6FAF" w:rsidP="007E5E4E">
            <w:pPr>
              <w:spacing w:after="0" w:line="276" w:lineRule="auto"/>
              <w:ind w:left="0" w:firstLine="0"/>
              <w:rPr>
                <w:rFonts w:ascii="Segoe UI" w:hAnsi="Segoe UI" w:cs="Segoe UI"/>
                <w:sz w:val="24"/>
                <w:szCs w:val="24"/>
              </w:rPr>
            </w:pPr>
            <w:r w:rsidRPr="007E5E4E">
              <w:rPr>
                <w:rFonts w:ascii="Segoe UI" w:hAnsi="Segoe UI" w:cs="Segoe UI"/>
                <w:sz w:val="24"/>
                <w:szCs w:val="24"/>
              </w:rPr>
              <w:t xml:space="preserve"> </w:t>
            </w:r>
          </w:p>
        </w:tc>
      </w:tr>
      <w:tr w:rsidR="008822B5" w:rsidRPr="007E5E4E">
        <w:trPr>
          <w:trHeight w:val="2160"/>
        </w:trPr>
        <w:tc>
          <w:tcPr>
            <w:tcW w:w="2765" w:type="dxa"/>
            <w:tcBorders>
              <w:top w:val="single" w:sz="4" w:space="0" w:color="000000"/>
              <w:left w:val="single" w:sz="4" w:space="0" w:color="000000"/>
              <w:bottom w:val="single" w:sz="4" w:space="0" w:color="000000"/>
              <w:right w:val="single" w:sz="4" w:space="0" w:color="000000"/>
            </w:tcBorders>
          </w:tcPr>
          <w:p w:rsidR="008822B5" w:rsidRPr="007E5E4E" w:rsidRDefault="000F6FAF" w:rsidP="007E5E4E">
            <w:pPr>
              <w:spacing w:after="32" w:line="276" w:lineRule="auto"/>
              <w:ind w:left="0" w:firstLine="0"/>
              <w:rPr>
                <w:rFonts w:ascii="Segoe UI" w:hAnsi="Segoe UI" w:cs="Segoe UI"/>
                <w:sz w:val="24"/>
                <w:szCs w:val="24"/>
              </w:rPr>
            </w:pPr>
            <w:r w:rsidRPr="007E5E4E">
              <w:rPr>
                <w:rFonts w:ascii="Segoe UI" w:hAnsi="Segoe UI" w:cs="Segoe UI"/>
                <w:sz w:val="24"/>
                <w:szCs w:val="24"/>
              </w:rPr>
              <w:lastRenderedPageBreak/>
              <w:t xml:space="preserve"> </w:t>
            </w:r>
          </w:p>
          <w:p w:rsidR="008822B5" w:rsidRPr="007E5E4E" w:rsidRDefault="000F6FAF" w:rsidP="007E5E4E">
            <w:pPr>
              <w:spacing w:after="0" w:line="276" w:lineRule="auto"/>
              <w:ind w:left="0" w:firstLine="0"/>
              <w:rPr>
                <w:rFonts w:ascii="Segoe UI" w:hAnsi="Segoe UI" w:cs="Segoe UI"/>
                <w:sz w:val="24"/>
                <w:szCs w:val="24"/>
              </w:rPr>
            </w:pPr>
            <w:r w:rsidRPr="007E5E4E">
              <w:rPr>
                <w:rFonts w:ascii="Segoe UI" w:hAnsi="Segoe UI" w:cs="Segoe UI"/>
                <w:sz w:val="24"/>
                <w:szCs w:val="24"/>
              </w:rPr>
              <w:t>Current export markets &amp; value</w:t>
            </w:r>
            <w:r w:rsidR="00256D06" w:rsidRPr="007E5E4E">
              <w:rPr>
                <w:rFonts w:ascii="Segoe UI" w:hAnsi="Segoe UI" w:cs="Segoe UI"/>
                <w:sz w:val="24"/>
                <w:szCs w:val="24"/>
              </w:rPr>
              <w:t>:</w:t>
            </w:r>
            <w:r w:rsidRPr="007E5E4E">
              <w:rPr>
                <w:rFonts w:ascii="Segoe UI" w:hAnsi="Segoe UI" w:cs="Segoe UI"/>
                <w:sz w:val="24"/>
                <w:szCs w:val="24"/>
              </w:rPr>
              <w:t xml:space="preserve">  </w:t>
            </w:r>
          </w:p>
        </w:tc>
        <w:tc>
          <w:tcPr>
            <w:tcW w:w="5582" w:type="dxa"/>
            <w:tcBorders>
              <w:top w:val="single" w:sz="4" w:space="0" w:color="000000"/>
              <w:left w:val="single" w:sz="4" w:space="0" w:color="000000"/>
              <w:bottom w:val="single" w:sz="4" w:space="0" w:color="000000"/>
              <w:right w:val="single" w:sz="4" w:space="0" w:color="000000"/>
            </w:tcBorders>
          </w:tcPr>
          <w:p w:rsidR="008822B5" w:rsidRPr="007E5E4E" w:rsidRDefault="000F6FAF" w:rsidP="007E5E4E">
            <w:pPr>
              <w:spacing w:after="32" w:line="276" w:lineRule="auto"/>
              <w:ind w:left="0" w:firstLine="0"/>
              <w:rPr>
                <w:rFonts w:ascii="Segoe UI" w:hAnsi="Segoe UI" w:cs="Segoe UI"/>
                <w:sz w:val="24"/>
                <w:szCs w:val="24"/>
              </w:rPr>
            </w:pPr>
            <w:r w:rsidRPr="007E5E4E">
              <w:rPr>
                <w:rFonts w:ascii="Segoe UI" w:hAnsi="Segoe UI" w:cs="Segoe UI"/>
                <w:sz w:val="24"/>
                <w:szCs w:val="24"/>
              </w:rPr>
              <w:t xml:space="preserve"> </w:t>
            </w:r>
          </w:p>
          <w:p w:rsidR="008822B5" w:rsidRPr="007E5E4E" w:rsidRDefault="000F6FAF" w:rsidP="007E5E4E">
            <w:pPr>
              <w:spacing w:after="32" w:line="276" w:lineRule="auto"/>
              <w:ind w:left="0" w:firstLine="0"/>
              <w:rPr>
                <w:rFonts w:ascii="Segoe UI" w:hAnsi="Segoe UI" w:cs="Segoe UI"/>
                <w:sz w:val="24"/>
                <w:szCs w:val="24"/>
              </w:rPr>
            </w:pPr>
            <w:r w:rsidRPr="007E5E4E">
              <w:rPr>
                <w:rFonts w:ascii="Segoe UI" w:hAnsi="Segoe UI" w:cs="Segoe UI"/>
                <w:sz w:val="24"/>
                <w:szCs w:val="24"/>
              </w:rPr>
              <w:t xml:space="preserve">GB </w:t>
            </w:r>
          </w:p>
          <w:p w:rsidR="008822B5" w:rsidRPr="007E5E4E" w:rsidRDefault="000F6FAF" w:rsidP="007E5E4E">
            <w:pPr>
              <w:spacing w:after="32" w:line="276" w:lineRule="auto"/>
              <w:ind w:left="0" w:firstLine="0"/>
              <w:rPr>
                <w:rFonts w:ascii="Segoe UI" w:hAnsi="Segoe UI" w:cs="Segoe UI"/>
                <w:sz w:val="24"/>
                <w:szCs w:val="24"/>
              </w:rPr>
            </w:pPr>
            <w:r w:rsidRPr="007E5E4E">
              <w:rPr>
                <w:rFonts w:ascii="Segoe UI" w:hAnsi="Segoe UI" w:cs="Segoe UI"/>
                <w:sz w:val="24"/>
                <w:szCs w:val="24"/>
              </w:rPr>
              <w:t xml:space="preserve">NI </w:t>
            </w:r>
          </w:p>
          <w:p w:rsidR="008822B5" w:rsidRPr="007E5E4E" w:rsidRDefault="000F6FAF" w:rsidP="007E5E4E">
            <w:pPr>
              <w:spacing w:after="32" w:line="276" w:lineRule="auto"/>
              <w:ind w:left="0" w:firstLine="0"/>
              <w:rPr>
                <w:rFonts w:ascii="Segoe UI" w:hAnsi="Segoe UI" w:cs="Segoe UI"/>
                <w:sz w:val="24"/>
                <w:szCs w:val="24"/>
              </w:rPr>
            </w:pPr>
            <w:r w:rsidRPr="007E5E4E">
              <w:rPr>
                <w:rFonts w:ascii="Segoe UI" w:hAnsi="Segoe UI" w:cs="Segoe UI"/>
                <w:sz w:val="24"/>
                <w:szCs w:val="24"/>
              </w:rPr>
              <w:t xml:space="preserve">ROI </w:t>
            </w:r>
          </w:p>
          <w:p w:rsidR="008822B5" w:rsidRPr="007E5E4E" w:rsidRDefault="000F6FAF" w:rsidP="007E5E4E">
            <w:pPr>
              <w:spacing w:after="32" w:line="276" w:lineRule="auto"/>
              <w:ind w:left="0" w:firstLine="0"/>
              <w:rPr>
                <w:rFonts w:ascii="Segoe UI" w:hAnsi="Segoe UI" w:cs="Segoe UI"/>
                <w:sz w:val="24"/>
                <w:szCs w:val="24"/>
              </w:rPr>
            </w:pPr>
            <w:r w:rsidRPr="007E5E4E">
              <w:rPr>
                <w:rFonts w:ascii="Segoe UI" w:hAnsi="Segoe UI" w:cs="Segoe UI"/>
                <w:sz w:val="24"/>
                <w:szCs w:val="24"/>
              </w:rPr>
              <w:t xml:space="preserve">Other EU  </w:t>
            </w:r>
          </w:p>
          <w:p w:rsidR="008822B5" w:rsidRPr="007E5E4E" w:rsidRDefault="000F6FAF" w:rsidP="007E5E4E">
            <w:pPr>
              <w:spacing w:after="32" w:line="276" w:lineRule="auto"/>
              <w:ind w:left="0" w:firstLine="0"/>
              <w:rPr>
                <w:rFonts w:ascii="Segoe UI" w:hAnsi="Segoe UI" w:cs="Segoe UI"/>
                <w:sz w:val="24"/>
                <w:szCs w:val="24"/>
              </w:rPr>
            </w:pPr>
            <w:r w:rsidRPr="007E5E4E">
              <w:rPr>
                <w:rFonts w:ascii="Segoe UI" w:hAnsi="Segoe UI" w:cs="Segoe UI"/>
                <w:sz w:val="24"/>
                <w:szCs w:val="24"/>
              </w:rPr>
              <w:t xml:space="preserve">US (please specify)  </w:t>
            </w:r>
          </w:p>
          <w:p w:rsidR="008822B5" w:rsidRPr="007E5E4E" w:rsidRDefault="000F6FAF" w:rsidP="007E5E4E">
            <w:pPr>
              <w:spacing w:after="32" w:line="276" w:lineRule="auto"/>
              <w:ind w:left="0" w:firstLine="0"/>
              <w:rPr>
                <w:rFonts w:ascii="Segoe UI" w:hAnsi="Segoe UI" w:cs="Segoe UI"/>
                <w:sz w:val="24"/>
                <w:szCs w:val="24"/>
              </w:rPr>
            </w:pPr>
            <w:r w:rsidRPr="007E5E4E">
              <w:rPr>
                <w:rFonts w:ascii="Segoe UI" w:hAnsi="Segoe UI" w:cs="Segoe UI"/>
                <w:sz w:val="24"/>
                <w:szCs w:val="24"/>
              </w:rPr>
              <w:t xml:space="preserve">Non EU (please specify) </w:t>
            </w:r>
          </w:p>
          <w:p w:rsidR="008822B5" w:rsidRPr="007E5E4E" w:rsidRDefault="000F6FAF" w:rsidP="007E5E4E">
            <w:pPr>
              <w:spacing w:after="0" w:line="276" w:lineRule="auto"/>
              <w:ind w:left="0" w:firstLine="0"/>
              <w:rPr>
                <w:rFonts w:ascii="Segoe UI" w:hAnsi="Segoe UI" w:cs="Segoe UI"/>
                <w:sz w:val="24"/>
                <w:szCs w:val="24"/>
              </w:rPr>
            </w:pPr>
            <w:r w:rsidRPr="007E5E4E">
              <w:rPr>
                <w:rFonts w:ascii="Segoe UI" w:hAnsi="Segoe UI" w:cs="Segoe UI"/>
                <w:sz w:val="24"/>
                <w:szCs w:val="24"/>
              </w:rPr>
              <w:t xml:space="preserve"> </w:t>
            </w:r>
          </w:p>
        </w:tc>
      </w:tr>
    </w:tbl>
    <w:tbl>
      <w:tblPr>
        <w:tblStyle w:val="TableGrid0"/>
        <w:tblW w:w="8347" w:type="dxa"/>
        <w:tblLook w:val="04A0" w:firstRow="1" w:lastRow="0" w:firstColumn="1" w:lastColumn="0" w:noHBand="0" w:noVBand="1"/>
      </w:tblPr>
      <w:tblGrid>
        <w:gridCol w:w="2765"/>
        <w:gridCol w:w="5582"/>
      </w:tblGrid>
      <w:tr w:rsidR="00ED5207" w:rsidRPr="00324EBC" w:rsidTr="00ED5207">
        <w:trPr>
          <w:trHeight w:val="2474"/>
        </w:trPr>
        <w:tc>
          <w:tcPr>
            <w:tcW w:w="2765" w:type="dxa"/>
          </w:tcPr>
          <w:p w:rsidR="00ED5207" w:rsidRDefault="00ED5207" w:rsidP="00ED5207">
            <w:pPr>
              <w:ind w:left="0" w:firstLine="0"/>
            </w:pPr>
          </w:p>
          <w:p w:rsidR="00ED5207" w:rsidRPr="00324EBC" w:rsidRDefault="00ED5207" w:rsidP="00ED5207">
            <w:pPr>
              <w:ind w:left="0" w:firstLine="0"/>
            </w:pPr>
            <w:r w:rsidRPr="00324EBC">
              <w:t xml:space="preserve">Annual Turnover </w:t>
            </w:r>
          </w:p>
          <w:p w:rsidR="00ED5207" w:rsidRPr="00324EBC" w:rsidRDefault="00ED5207" w:rsidP="00ED5207">
            <w:r w:rsidRPr="00324EBC">
              <w:t>(£/€)</w:t>
            </w:r>
          </w:p>
        </w:tc>
        <w:tc>
          <w:tcPr>
            <w:tcW w:w="5582" w:type="dxa"/>
          </w:tcPr>
          <w:p w:rsidR="00ED5207" w:rsidRDefault="00ED5207" w:rsidP="00ED5207">
            <w:pPr>
              <w:ind w:left="0" w:firstLine="0"/>
            </w:pPr>
          </w:p>
          <w:p w:rsidR="00ED5207" w:rsidRPr="00324EBC" w:rsidRDefault="00ED5207" w:rsidP="00ED5207">
            <w:pPr>
              <w:ind w:left="0" w:firstLine="0"/>
            </w:pPr>
            <w:r>
              <w:t>2016/17</w:t>
            </w:r>
          </w:p>
          <w:p w:rsidR="00ED5207" w:rsidRPr="00324EBC" w:rsidRDefault="00ED5207" w:rsidP="00ED5207">
            <w:pPr>
              <w:ind w:left="0" w:firstLine="0"/>
            </w:pPr>
            <w:r w:rsidRPr="00324EBC">
              <w:t xml:space="preserve">2015/16 </w:t>
            </w:r>
          </w:p>
          <w:p w:rsidR="00ED5207" w:rsidRPr="00324EBC" w:rsidRDefault="00ED5207" w:rsidP="00ED5207">
            <w:pPr>
              <w:ind w:left="0" w:firstLine="0"/>
            </w:pPr>
            <w:r w:rsidRPr="00324EBC">
              <w:t xml:space="preserve">2014/15 </w:t>
            </w:r>
          </w:p>
        </w:tc>
      </w:tr>
    </w:tbl>
    <w:p w:rsidR="008822B5" w:rsidRPr="007E5E4E" w:rsidRDefault="000F6FAF" w:rsidP="007E5E4E">
      <w:pPr>
        <w:spacing w:after="212" w:line="276" w:lineRule="auto"/>
        <w:ind w:left="1" w:firstLine="0"/>
        <w:rPr>
          <w:rFonts w:ascii="Segoe UI" w:hAnsi="Segoe UI" w:cs="Segoe UI"/>
          <w:sz w:val="24"/>
          <w:szCs w:val="24"/>
        </w:rPr>
      </w:pPr>
      <w:r w:rsidRPr="007E5E4E">
        <w:rPr>
          <w:rFonts w:ascii="Segoe UI" w:hAnsi="Segoe UI" w:cs="Segoe UI"/>
          <w:sz w:val="24"/>
          <w:szCs w:val="24"/>
        </w:rPr>
        <w:t xml:space="preserve"> </w:t>
      </w:r>
    </w:p>
    <w:p w:rsidR="008822B5" w:rsidRPr="007E5E4E" w:rsidRDefault="000F6FAF" w:rsidP="007E5E4E">
      <w:pPr>
        <w:spacing w:after="219" w:line="276" w:lineRule="auto"/>
        <w:ind w:left="1" w:firstLine="0"/>
        <w:rPr>
          <w:rFonts w:ascii="Segoe UI" w:hAnsi="Segoe UI" w:cs="Segoe UI"/>
          <w:sz w:val="24"/>
          <w:szCs w:val="24"/>
        </w:rPr>
      </w:pPr>
      <w:r w:rsidRPr="007E5E4E">
        <w:rPr>
          <w:rFonts w:ascii="Segoe UI" w:hAnsi="Segoe UI" w:cs="Segoe UI"/>
          <w:sz w:val="24"/>
          <w:szCs w:val="24"/>
        </w:rPr>
        <w:t xml:space="preserve"> </w:t>
      </w:r>
    </w:p>
    <w:p w:rsidR="008822B5" w:rsidRPr="007E5E4E" w:rsidRDefault="000F6FAF" w:rsidP="007E5E4E">
      <w:pPr>
        <w:spacing w:after="203" w:line="276" w:lineRule="auto"/>
        <w:ind w:right="-15"/>
        <w:rPr>
          <w:rFonts w:ascii="Segoe UI" w:hAnsi="Segoe UI" w:cs="Segoe UI"/>
          <w:sz w:val="24"/>
          <w:szCs w:val="24"/>
        </w:rPr>
      </w:pPr>
      <w:r w:rsidRPr="007E5E4E">
        <w:rPr>
          <w:rFonts w:ascii="Segoe UI" w:hAnsi="Segoe UI" w:cs="Segoe UI"/>
          <w:b/>
          <w:sz w:val="24"/>
          <w:szCs w:val="24"/>
        </w:rPr>
        <w:t xml:space="preserve">Declaration  </w:t>
      </w:r>
    </w:p>
    <w:p w:rsidR="008822B5" w:rsidRPr="007E5E4E" w:rsidRDefault="000F6FAF" w:rsidP="007E5E4E">
      <w:pPr>
        <w:spacing w:after="188" w:line="276" w:lineRule="auto"/>
        <w:ind w:left="1" w:firstLine="0"/>
        <w:rPr>
          <w:rFonts w:ascii="Segoe UI" w:hAnsi="Segoe UI" w:cs="Segoe UI"/>
          <w:sz w:val="24"/>
          <w:szCs w:val="24"/>
        </w:rPr>
      </w:pPr>
      <w:r w:rsidRPr="007E5E4E">
        <w:rPr>
          <w:rFonts w:ascii="Segoe UI" w:hAnsi="Segoe UI" w:cs="Segoe UI"/>
          <w:sz w:val="24"/>
          <w:szCs w:val="24"/>
        </w:rPr>
        <w:t xml:space="preserve"> </w:t>
      </w:r>
    </w:p>
    <w:tbl>
      <w:tblPr>
        <w:tblStyle w:val="TableGrid"/>
        <w:tblW w:w="9017" w:type="dxa"/>
        <w:tblInd w:w="5" w:type="dxa"/>
        <w:tblCellMar>
          <w:left w:w="108" w:type="dxa"/>
          <w:right w:w="115" w:type="dxa"/>
        </w:tblCellMar>
        <w:tblLook w:val="04A0" w:firstRow="1" w:lastRow="0" w:firstColumn="1" w:lastColumn="0" w:noHBand="0" w:noVBand="1"/>
      </w:tblPr>
      <w:tblGrid>
        <w:gridCol w:w="2405"/>
        <w:gridCol w:w="6612"/>
      </w:tblGrid>
      <w:tr w:rsidR="008822B5" w:rsidRPr="007E5E4E">
        <w:trPr>
          <w:trHeight w:val="547"/>
        </w:trPr>
        <w:tc>
          <w:tcPr>
            <w:tcW w:w="2405" w:type="dxa"/>
            <w:tcBorders>
              <w:top w:val="single" w:sz="4" w:space="0" w:color="000000"/>
              <w:left w:val="single" w:sz="4" w:space="0" w:color="000000"/>
              <w:bottom w:val="single" w:sz="4" w:space="0" w:color="000000"/>
              <w:right w:val="single" w:sz="4" w:space="0" w:color="000000"/>
            </w:tcBorders>
          </w:tcPr>
          <w:p w:rsidR="008822B5" w:rsidRPr="007E5E4E" w:rsidRDefault="000F6FAF" w:rsidP="007E5E4E">
            <w:pPr>
              <w:spacing w:after="30" w:line="276" w:lineRule="auto"/>
              <w:ind w:left="0" w:firstLine="0"/>
              <w:rPr>
                <w:rFonts w:ascii="Segoe UI" w:hAnsi="Segoe UI" w:cs="Segoe UI"/>
                <w:sz w:val="24"/>
                <w:szCs w:val="24"/>
              </w:rPr>
            </w:pPr>
            <w:r w:rsidRPr="007E5E4E">
              <w:rPr>
                <w:rFonts w:ascii="Segoe UI" w:hAnsi="Segoe UI" w:cs="Segoe UI"/>
                <w:sz w:val="24"/>
                <w:szCs w:val="24"/>
              </w:rPr>
              <w:t xml:space="preserve">Name: </w:t>
            </w:r>
          </w:p>
          <w:p w:rsidR="008822B5" w:rsidRPr="007E5E4E" w:rsidRDefault="000F6FAF" w:rsidP="007E5E4E">
            <w:pPr>
              <w:spacing w:after="0" w:line="276" w:lineRule="auto"/>
              <w:ind w:left="0" w:firstLine="0"/>
              <w:rPr>
                <w:rFonts w:ascii="Segoe UI" w:hAnsi="Segoe UI" w:cs="Segoe UI"/>
                <w:sz w:val="24"/>
                <w:szCs w:val="24"/>
              </w:rPr>
            </w:pPr>
            <w:r w:rsidRPr="007E5E4E">
              <w:rPr>
                <w:rFonts w:ascii="Segoe UI" w:hAnsi="Segoe UI" w:cs="Segoe UI"/>
                <w:sz w:val="24"/>
                <w:szCs w:val="24"/>
              </w:rPr>
              <w:t xml:space="preserve"> </w:t>
            </w:r>
          </w:p>
        </w:tc>
        <w:tc>
          <w:tcPr>
            <w:tcW w:w="6612" w:type="dxa"/>
            <w:tcBorders>
              <w:top w:val="single" w:sz="4" w:space="0" w:color="000000"/>
              <w:left w:val="single" w:sz="4" w:space="0" w:color="000000"/>
              <w:bottom w:val="single" w:sz="4" w:space="0" w:color="000000"/>
              <w:right w:val="single" w:sz="4" w:space="0" w:color="000000"/>
            </w:tcBorders>
          </w:tcPr>
          <w:p w:rsidR="008822B5" w:rsidRPr="007E5E4E" w:rsidRDefault="000F6FAF" w:rsidP="007E5E4E">
            <w:pPr>
              <w:spacing w:after="0" w:line="276" w:lineRule="auto"/>
              <w:ind w:left="0" w:firstLine="0"/>
              <w:rPr>
                <w:rFonts w:ascii="Segoe UI" w:hAnsi="Segoe UI" w:cs="Segoe UI"/>
                <w:sz w:val="24"/>
                <w:szCs w:val="24"/>
              </w:rPr>
            </w:pPr>
            <w:r w:rsidRPr="007E5E4E">
              <w:rPr>
                <w:rFonts w:ascii="Segoe UI" w:hAnsi="Segoe UI" w:cs="Segoe UI"/>
                <w:sz w:val="24"/>
                <w:szCs w:val="24"/>
              </w:rPr>
              <w:t xml:space="preserve"> </w:t>
            </w:r>
          </w:p>
        </w:tc>
      </w:tr>
      <w:tr w:rsidR="008822B5" w:rsidRPr="007E5E4E">
        <w:trPr>
          <w:trHeight w:val="547"/>
        </w:trPr>
        <w:tc>
          <w:tcPr>
            <w:tcW w:w="2405" w:type="dxa"/>
            <w:tcBorders>
              <w:top w:val="single" w:sz="4" w:space="0" w:color="000000"/>
              <w:left w:val="single" w:sz="4" w:space="0" w:color="000000"/>
              <w:bottom w:val="single" w:sz="4" w:space="0" w:color="000000"/>
              <w:right w:val="single" w:sz="4" w:space="0" w:color="000000"/>
            </w:tcBorders>
          </w:tcPr>
          <w:p w:rsidR="008822B5" w:rsidRPr="007E5E4E" w:rsidRDefault="000F6FAF" w:rsidP="007E5E4E">
            <w:pPr>
              <w:spacing w:after="30" w:line="276" w:lineRule="auto"/>
              <w:ind w:left="0" w:firstLine="0"/>
              <w:rPr>
                <w:rFonts w:ascii="Segoe UI" w:hAnsi="Segoe UI" w:cs="Segoe UI"/>
                <w:sz w:val="24"/>
                <w:szCs w:val="24"/>
              </w:rPr>
            </w:pPr>
            <w:r w:rsidRPr="007E5E4E">
              <w:rPr>
                <w:rFonts w:ascii="Segoe UI" w:hAnsi="Segoe UI" w:cs="Segoe UI"/>
                <w:sz w:val="24"/>
                <w:szCs w:val="24"/>
              </w:rPr>
              <w:t xml:space="preserve">Position in Company: </w:t>
            </w:r>
          </w:p>
          <w:p w:rsidR="008822B5" w:rsidRPr="007E5E4E" w:rsidRDefault="000F6FAF" w:rsidP="007E5E4E">
            <w:pPr>
              <w:spacing w:after="0" w:line="276" w:lineRule="auto"/>
              <w:ind w:left="0" w:firstLine="0"/>
              <w:rPr>
                <w:rFonts w:ascii="Segoe UI" w:hAnsi="Segoe UI" w:cs="Segoe UI"/>
                <w:sz w:val="24"/>
                <w:szCs w:val="24"/>
              </w:rPr>
            </w:pPr>
            <w:r w:rsidRPr="007E5E4E">
              <w:rPr>
                <w:rFonts w:ascii="Segoe UI" w:hAnsi="Segoe UI" w:cs="Segoe UI"/>
                <w:sz w:val="24"/>
                <w:szCs w:val="24"/>
              </w:rPr>
              <w:t xml:space="preserve"> </w:t>
            </w:r>
          </w:p>
        </w:tc>
        <w:tc>
          <w:tcPr>
            <w:tcW w:w="6612" w:type="dxa"/>
            <w:tcBorders>
              <w:top w:val="single" w:sz="4" w:space="0" w:color="000000"/>
              <w:left w:val="single" w:sz="4" w:space="0" w:color="000000"/>
              <w:bottom w:val="single" w:sz="4" w:space="0" w:color="000000"/>
              <w:right w:val="single" w:sz="4" w:space="0" w:color="000000"/>
            </w:tcBorders>
          </w:tcPr>
          <w:p w:rsidR="008822B5" w:rsidRPr="007E5E4E" w:rsidRDefault="000F6FAF" w:rsidP="007E5E4E">
            <w:pPr>
              <w:spacing w:after="0" w:line="276" w:lineRule="auto"/>
              <w:ind w:left="0" w:firstLine="0"/>
              <w:rPr>
                <w:rFonts w:ascii="Segoe UI" w:hAnsi="Segoe UI" w:cs="Segoe UI"/>
                <w:sz w:val="24"/>
                <w:szCs w:val="24"/>
              </w:rPr>
            </w:pPr>
            <w:r w:rsidRPr="007E5E4E">
              <w:rPr>
                <w:rFonts w:ascii="Segoe UI" w:hAnsi="Segoe UI" w:cs="Segoe UI"/>
                <w:sz w:val="24"/>
                <w:szCs w:val="24"/>
              </w:rPr>
              <w:t xml:space="preserve"> </w:t>
            </w:r>
          </w:p>
        </w:tc>
      </w:tr>
      <w:tr w:rsidR="008822B5" w:rsidRPr="007E5E4E">
        <w:trPr>
          <w:trHeight w:val="547"/>
        </w:trPr>
        <w:tc>
          <w:tcPr>
            <w:tcW w:w="2405" w:type="dxa"/>
            <w:tcBorders>
              <w:top w:val="single" w:sz="4" w:space="0" w:color="000000"/>
              <w:left w:val="single" w:sz="4" w:space="0" w:color="000000"/>
              <w:bottom w:val="single" w:sz="4" w:space="0" w:color="000000"/>
              <w:right w:val="single" w:sz="4" w:space="0" w:color="000000"/>
            </w:tcBorders>
          </w:tcPr>
          <w:p w:rsidR="008822B5" w:rsidRPr="007E5E4E" w:rsidRDefault="000F6FAF" w:rsidP="007E5E4E">
            <w:pPr>
              <w:spacing w:after="32" w:line="276" w:lineRule="auto"/>
              <w:ind w:left="0" w:firstLine="0"/>
              <w:rPr>
                <w:rFonts w:ascii="Segoe UI" w:hAnsi="Segoe UI" w:cs="Segoe UI"/>
                <w:sz w:val="24"/>
                <w:szCs w:val="24"/>
              </w:rPr>
            </w:pPr>
            <w:r w:rsidRPr="007E5E4E">
              <w:rPr>
                <w:rFonts w:ascii="Segoe UI" w:hAnsi="Segoe UI" w:cs="Segoe UI"/>
                <w:sz w:val="24"/>
                <w:szCs w:val="24"/>
              </w:rPr>
              <w:t xml:space="preserve">Signature: </w:t>
            </w:r>
          </w:p>
          <w:p w:rsidR="008822B5" w:rsidRPr="007E5E4E" w:rsidRDefault="000F6FAF" w:rsidP="007E5E4E">
            <w:pPr>
              <w:spacing w:after="0" w:line="276" w:lineRule="auto"/>
              <w:ind w:left="0" w:firstLine="0"/>
              <w:rPr>
                <w:rFonts w:ascii="Segoe UI" w:hAnsi="Segoe UI" w:cs="Segoe UI"/>
                <w:sz w:val="24"/>
                <w:szCs w:val="24"/>
              </w:rPr>
            </w:pPr>
            <w:r w:rsidRPr="007E5E4E">
              <w:rPr>
                <w:rFonts w:ascii="Segoe UI" w:hAnsi="Segoe UI" w:cs="Segoe UI"/>
                <w:sz w:val="24"/>
                <w:szCs w:val="24"/>
              </w:rPr>
              <w:t xml:space="preserve"> </w:t>
            </w:r>
          </w:p>
        </w:tc>
        <w:tc>
          <w:tcPr>
            <w:tcW w:w="6612" w:type="dxa"/>
            <w:tcBorders>
              <w:top w:val="single" w:sz="4" w:space="0" w:color="000000"/>
              <w:left w:val="single" w:sz="4" w:space="0" w:color="000000"/>
              <w:bottom w:val="single" w:sz="4" w:space="0" w:color="000000"/>
              <w:right w:val="single" w:sz="4" w:space="0" w:color="000000"/>
            </w:tcBorders>
          </w:tcPr>
          <w:p w:rsidR="008822B5" w:rsidRPr="007E5E4E" w:rsidRDefault="000F6FAF" w:rsidP="007E5E4E">
            <w:pPr>
              <w:spacing w:after="0" w:line="276" w:lineRule="auto"/>
              <w:ind w:left="0" w:firstLine="0"/>
              <w:rPr>
                <w:rFonts w:ascii="Segoe UI" w:hAnsi="Segoe UI" w:cs="Segoe UI"/>
                <w:sz w:val="24"/>
                <w:szCs w:val="24"/>
              </w:rPr>
            </w:pPr>
            <w:r w:rsidRPr="007E5E4E">
              <w:rPr>
                <w:rFonts w:ascii="Segoe UI" w:hAnsi="Segoe UI" w:cs="Segoe UI"/>
                <w:sz w:val="24"/>
                <w:szCs w:val="24"/>
              </w:rPr>
              <w:t xml:space="preserve"> </w:t>
            </w:r>
          </w:p>
        </w:tc>
      </w:tr>
      <w:tr w:rsidR="008822B5" w:rsidRPr="007E5E4E">
        <w:trPr>
          <w:trHeight w:val="547"/>
        </w:trPr>
        <w:tc>
          <w:tcPr>
            <w:tcW w:w="2405" w:type="dxa"/>
            <w:tcBorders>
              <w:top w:val="single" w:sz="4" w:space="0" w:color="000000"/>
              <w:left w:val="single" w:sz="4" w:space="0" w:color="000000"/>
              <w:bottom w:val="single" w:sz="4" w:space="0" w:color="000000"/>
              <w:right w:val="single" w:sz="4" w:space="0" w:color="000000"/>
            </w:tcBorders>
          </w:tcPr>
          <w:p w:rsidR="008822B5" w:rsidRPr="007E5E4E" w:rsidRDefault="000F6FAF" w:rsidP="007E5E4E">
            <w:pPr>
              <w:spacing w:after="32" w:line="276" w:lineRule="auto"/>
              <w:ind w:left="0" w:firstLine="0"/>
              <w:rPr>
                <w:rFonts w:ascii="Segoe UI" w:hAnsi="Segoe UI" w:cs="Segoe UI"/>
                <w:sz w:val="24"/>
                <w:szCs w:val="24"/>
              </w:rPr>
            </w:pPr>
            <w:r w:rsidRPr="007E5E4E">
              <w:rPr>
                <w:rFonts w:ascii="Segoe UI" w:hAnsi="Segoe UI" w:cs="Segoe UI"/>
                <w:sz w:val="24"/>
                <w:szCs w:val="24"/>
              </w:rPr>
              <w:t xml:space="preserve">Date: </w:t>
            </w:r>
          </w:p>
          <w:p w:rsidR="008822B5" w:rsidRPr="007E5E4E" w:rsidRDefault="000F6FAF" w:rsidP="007E5E4E">
            <w:pPr>
              <w:spacing w:after="0" w:line="276" w:lineRule="auto"/>
              <w:ind w:left="0" w:firstLine="0"/>
              <w:rPr>
                <w:rFonts w:ascii="Segoe UI" w:hAnsi="Segoe UI" w:cs="Segoe UI"/>
                <w:sz w:val="24"/>
                <w:szCs w:val="24"/>
              </w:rPr>
            </w:pPr>
            <w:r w:rsidRPr="007E5E4E">
              <w:rPr>
                <w:rFonts w:ascii="Segoe UI" w:hAnsi="Segoe UI" w:cs="Segoe UI"/>
                <w:sz w:val="24"/>
                <w:szCs w:val="24"/>
              </w:rPr>
              <w:t xml:space="preserve"> </w:t>
            </w:r>
          </w:p>
        </w:tc>
        <w:tc>
          <w:tcPr>
            <w:tcW w:w="6612" w:type="dxa"/>
            <w:tcBorders>
              <w:top w:val="single" w:sz="4" w:space="0" w:color="000000"/>
              <w:left w:val="single" w:sz="4" w:space="0" w:color="000000"/>
              <w:bottom w:val="single" w:sz="4" w:space="0" w:color="000000"/>
              <w:right w:val="single" w:sz="4" w:space="0" w:color="000000"/>
            </w:tcBorders>
          </w:tcPr>
          <w:p w:rsidR="008822B5" w:rsidRPr="007E5E4E" w:rsidRDefault="000F6FAF" w:rsidP="007E5E4E">
            <w:pPr>
              <w:spacing w:after="0" w:line="276" w:lineRule="auto"/>
              <w:ind w:left="0" w:firstLine="0"/>
              <w:rPr>
                <w:rFonts w:ascii="Segoe UI" w:hAnsi="Segoe UI" w:cs="Segoe UI"/>
                <w:sz w:val="24"/>
                <w:szCs w:val="24"/>
              </w:rPr>
            </w:pPr>
            <w:r w:rsidRPr="007E5E4E">
              <w:rPr>
                <w:rFonts w:ascii="Segoe UI" w:hAnsi="Segoe UI" w:cs="Segoe UI"/>
                <w:sz w:val="24"/>
                <w:szCs w:val="24"/>
              </w:rPr>
              <w:t xml:space="preserve"> </w:t>
            </w:r>
          </w:p>
        </w:tc>
      </w:tr>
    </w:tbl>
    <w:p w:rsidR="008822B5" w:rsidRPr="007E5E4E" w:rsidRDefault="000F6FAF" w:rsidP="007E5E4E">
      <w:pPr>
        <w:spacing w:after="214" w:line="276" w:lineRule="auto"/>
        <w:ind w:left="1" w:firstLine="0"/>
        <w:rPr>
          <w:rFonts w:ascii="Segoe UI" w:hAnsi="Segoe UI" w:cs="Segoe UI"/>
          <w:sz w:val="24"/>
          <w:szCs w:val="24"/>
        </w:rPr>
      </w:pPr>
      <w:r w:rsidRPr="007E5E4E">
        <w:rPr>
          <w:rFonts w:ascii="Segoe UI" w:hAnsi="Segoe UI" w:cs="Segoe UI"/>
          <w:sz w:val="24"/>
          <w:szCs w:val="24"/>
        </w:rPr>
        <w:t xml:space="preserve"> </w:t>
      </w:r>
    </w:p>
    <w:p w:rsidR="008822B5" w:rsidRPr="007E5E4E" w:rsidRDefault="000F6FAF" w:rsidP="007E5E4E">
      <w:pPr>
        <w:spacing w:after="212" w:line="276" w:lineRule="auto"/>
        <w:ind w:left="1" w:firstLine="0"/>
        <w:rPr>
          <w:rFonts w:ascii="Segoe UI" w:hAnsi="Segoe UI" w:cs="Segoe UI"/>
          <w:sz w:val="24"/>
          <w:szCs w:val="24"/>
        </w:rPr>
      </w:pPr>
      <w:r w:rsidRPr="007E5E4E">
        <w:rPr>
          <w:rFonts w:ascii="Segoe UI" w:hAnsi="Segoe UI" w:cs="Segoe UI"/>
          <w:sz w:val="24"/>
          <w:szCs w:val="24"/>
        </w:rPr>
        <w:t xml:space="preserve"> </w:t>
      </w:r>
    </w:p>
    <w:p w:rsidR="008822B5" w:rsidRPr="007E5E4E" w:rsidRDefault="000F6FAF" w:rsidP="007E5E4E">
      <w:pPr>
        <w:spacing w:after="174" w:line="276" w:lineRule="auto"/>
        <w:ind w:left="1" w:firstLine="0"/>
        <w:rPr>
          <w:rFonts w:ascii="Segoe UI" w:hAnsi="Segoe UI" w:cs="Segoe UI"/>
          <w:sz w:val="24"/>
          <w:szCs w:val="24"/>
        </w:rPr>
      </w:pPr>
      <w:r w:rsidRPr="007E5E4E">
        <w:rPr>
          <w:rFonts w:ascii="Segoe UI" w:hAnsi="Segoe UI" w:cs="Segoe UI"/>
          <w:sz w:val="24"/>
          <w:szCs w:val="24"/>
        </w:rPr>
        <w:t xml:space="preserve"> </w:t>
      </w:r>
    </w:p>
    <w:p w:rsidR="008822B5" w:rsidRPr="007E5E4E" w:rsidRDefault="000F6FAF" w:rsidP="007E5E4E">
      <w:pPr>
        <w:spacing w:after="0" w:line="276" w:lineRule="auto"/>
        <w:ind w:left="0" w:right="2024" w:firstLine="0"/>
        <w:jc w:val="right"/>
        <w:rPr>
          <w:rFonts w:ascii="Segoe UI" w:hAnsi="Segoe UI" w:cs="Segoe UI"/>
          <w:sz w:val="24"/>
          <w:szCs w:val="24"/>
        </w:rPr>
      </w:pPr>
      <w:r w:rsidRPr="007E5E4E">
        <w:rPr>
          <w:rFonts w:ascii="Segoe UI" w:hAnsi="Segoe UI" w:cs="Segoe UI"/>
          <w:noProof/>
          <w:sz w:val="24"/>
          <w:szCs w:val="24"/>
        </w:rPr>
        <w:lastRenderedPageBreak/>
        <w:drawing>
          <wp:inline distT="0" distB="0" distL="0" distR="0">
            <wp:extent cx="3089275" cy="663575"/>
            <wp:effectExtent l="0" t="0" r="0" b="0"/>
            <wp:docPr id="6107" name="Picture 6107"/>
            <wp:cNvGraphicFramePr/>
            <a:graphic xmlns:a="http://schemas.openxmlformats.org/drawingml/2006/main">
              <a:graphicData uri="http://schemas.openxmlformats.org/drawingml/2006/picture">
                <pic:pic xmlns:pic="http://schemas.openxmlformats.org/drawingml/2006/picture">
                  <pic:nvPicPr>
                    <pic:cNvPr id="6107" name="Picture 6107"/>
                    <pic:cNvPicPr/>
                  </pic:nvPicPr>
                  <pic:blipFill>
                    <a:blip r:embed="rId13"/>
                    <a:stretch>
                      <a:fillRect/>
                    </a:stretch>
                  </pic:blipFill>
                  <pic:spPr>
                    <a:xfrm>
                      <a:off x="0" y="0"/>
                      <a:ext cx="3089275" cy="663575"/>
                    </a:xfrm>
                    <a:prstGeom prst="rect">
                      <a:avLst/>
                    </a:prstGeom>
                  </pic:spPr>
                </pic:pic>
              </a:graphicData>
            </a:graphic>
          </wp:inline>
        </w:drawing>
      </w:r>
      <w:r w:rsidRPr="007E5E4E">
        <w:rPr>
          <w:rFonts w:ascii="Segoe UI" w:hAnsi="Segoe UI" w:cs="Segoe UI"/>
          <w:sz w:val="24"/>
          <w:szCs w:val="24"/>
        </w:rPr>
        <w:t xml:space="preserve"> </w:t>
      </w:r>
    </w:p>
    <w:sectPr w:rsidR="008822B5" w:rsidRPr="007E5E4E">
      <w:footerReference w:type="even" r:id="rId14"/>
      <w:footerReference w:type="default" r:id="rId15"/>
      <w:footerReference w:type="first" r:id="rId16"/>
      <w:pgSz w:w="11906" w:h="16838"/>
      <w:pgMar w:top="1440" w:right="1440" w:bottom="1440" w:left="1439" w:header="720" w:footer="71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F5B" w:rsidRDefault="00572F5B">
      <w:pPr>
        <w:spacing w:after="0" w:line="240" w:lineRule="auto"/>
      </w:pPr>
      <w:r>
        <w:separator/>
      </w:r>
    </w:p>
  </w:endnote>
  <w:endnote w:type="continuationSeparator" w:id="0">
    <w:p w:rsidR="00572F5B" w:rsidRDefault="00572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2B5" w:rsidRDefault="000F6FAF">
    <w:pPr>
      <w:spacing w:after="32" w:line="240" w:lineRule="auto"/>
      <w:ind w:left="0" w:firstLine="0"/>
      <w:jc w:val="center"/>
    </w:pPr>
    <w:r>
      <w:fldChar w:fldCharType="begin"/>
    </w:r>
    <w:r>
      <w:instrText xml:space="preserve"> PAGE   \* MERGEFORMAT </w:instrText>
    </w:r>
    <w:r>
      <w:fldChar w:fldCharType="separate"/>
    </w:r>
    <w:r>
      <w:t>1</w:t>
    </w:r>
    <w:r>
      <w:fldChar w:fldCharType="end"/>
    </w:r>
    <w:r>
      <w:t xml:space="preserve"> </w:t>
    </w:r>
  </w:p>
  <w:p w:rsidR="008822B5" w:rsidRDefault="000F6FAF">
    <w:pPr>
      <w:spacing w:after="0" w:line="240" w:lineRule="auto"/>
      <w:ind w:left="0" w:firstLine="0"/>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2B5" w:rsidRDefault="000F6FAF">
    <w:pPr>
      <w:spacing w:after="32" w:line="240" w:lineRule="auto"/>
      <w:ind w:left="0" w:firstLine="0"/>
      <w:jc w:val="center"/>
    </w:pPr>
    <w:r>
      <w:fldChar w:fldCharType="begin"/>
    </w:r>
    <w:r>
      <w:instrText xml:space="preserve"> PAGE   \* MERGEFORMAT </w:instrText>
    </w:r>
    <w:r>
      <w:fldChar w:fldCharType="separate"/>
    </w:r>
    <w:r w:rsidR="007F1F9B">
      <w:rPr>
        <w:noProof/>
      </w:rPr>
      <w:t>5</w:t>
    </w:r>
    <w:r>
      <w:fldChar w:fldCharType="end"/>
    </w:r>
    <w:r>
      <w:t xml:space="preserve"> </w:t>
    </w:r>
  </w:p>
  <w:p w:rsidR="008822B5" w:rsidRDefault="000F6FAF">
    <w:pPr>
      <w:spacing w:after="0" w:line="240" w:lineRule="auto"/>
      <w:ind w:left="0" w:firstLine="0"/>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2B5" w:rsidRDefault="000F6FAF">
    <w:pPr>
      <w:spacing w:after="32" w:line="240" w:lineRule="auto"/>
      <w:ind w:left="0" w:firstLine="0"/>
      <w:jc w:val="center"/>
    </w:pPr>
    <w:r>
      <w:fldChar w:fldCharType="begin"/>
    </w:r>
    <w:r>
      <w:instrText xml:space="preserve"> PAGE   \* MERGEFORMAT </w:instrText>
    </w:r>
    <w:r>
      <w:fldChar w:fldCharType="separate"/>
    </w:r>
    <w:r>
      <w:t>1</w:t>
    </w:r>
    <w:r>
      <w:fldChar w:fldCharType="end"/>
    </w:r>
    <w:r>
      <w:t xml:space="preserve"> </w:t>
    </w:r>
  </w:p>
  <w:p w:rsidR="008822B5" w:rsidRDefault="000F6FAF">
    <w:pPr>
      <w:spacing w:after="0" w:line="240" w:lineRule="auto"/>
      <w:ind w:left="0" w:firstLine="0"/>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F5B" w:rsidRDefault="00572F5B">
      <w:pPr>
        <w:spacing w:after="0" w:line="240" w:lineRule="auto"/>
      </w:pPr>
      <w:r>
        <w:separator/>
      </w:r>
    </w:p>
  </w:footnote>
  <w:footnote w:type="continuationSeparator" w:id="0">
    <w:p w:rsidR="00572F5B" w:rsidRDefault="00572F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903CAC"/>
    <w:multiLevelType w:val="hybridMultilevel"/>
    <w:tmpl w:val="9AD208A6"/>
    <w:lvl w:ilvl="0" w:tplc="39887C7A">
      <w:start w:val="1"/>
      <w:numFmt w:val="bullet"/>
      <w:lvlText w:val=""/>
      <w:lvlJc w:val="left"/>
      <w:pPr>
        <w:ind w:left="721"/>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1" w:tplc="B69E7522">
      <w:start w:val="1"/>
      <w:numFmt w:val="bullet"/>
      <w:lvlText w:val="o"/>
      <w:lvlJc w:val="left"/>
      <w:pPr>
        <w:ind w:left="1441"/>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2" w:tplc="2A10FA20">
      <w:start w:val="1"/>
      <w:numFmt w:val="bullet"/>
      <w:lvlText w:val="▪"/>
      <w:lvlJc w:val="left"/>
      <w:pPr>
        <w:ind w:left="2161"/>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3" w:tplc="5AB42EC6">
      <w:start w:val="1"/>
      <w:numFmt w:val="bullet"/>
      <w:lvlText w:val="•"/>
      <w:lvlJc w:val="left"/>
      <w:pPr>
        <w:ind w:left="2881"/>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4" w:tplc="BCC41A22">
      <w:start w:val="1"/>
      <w:numFmt w:val="bullet"/>
      <w:lvlText w:val="o"/>
      <w:lvlJc w:val="left"/>
      <w:pPr>
        <w:ind w:left="3601"/>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5" w:tplc="0016ABA0">
      <w:start w:val="1"/>
      <w:numFmt w:val="bullet"/>
      <w:lvlText w:val="▪"/>
      <w:lvlJc w:val="left"/>
      <w:pPr>
        <w:ind w:left="4321"/>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6" w:tplc="B49E8FAE">
      <w:start w:val="1"/>
      <w:numFmt w:val="bullet"/>
      <w:lvlText w:val="•"/>
      <w:lvlJc w:val="left"/>
      <w:pPr>
        <w:ind w:left="5041"/>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7" w:tplc="7206CDEA">
      <w:start w:val="1"/>
      <w:numFmt w:val="bullet"/>
      <w:lvlText w:val="o"/>
      <w:lvlJc w:val="left"/>
      <w:pPr>
        <w:ind w:left="5761"/>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8" w:tplc="2C2CDFA0">
      <w:start w:val="1"/>
      <w:numFmt w:val="bullet"/>
      <w:lvlText w:val="▪"/>
      <w:lvlJc w:val="left"/>
      <w:pPr>
        <w:ind w:left="6481"/>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abstractNum>
  <w:abstractNum w:abstractNumId="1">
    <w:nsid w:val="6EE9208C"/>
    <w:multiLevelType w:val="hybridMultilevel"/>
    <w:tmpl w:val="B1220F9A"/>
    <w:lvl w:ilvl="0" w:tplc="076E4BCE">
      <w:start w:val="1"/>
      <w:numFmt w:val="bullet"/>
      <w:lvlText w:val=""/>
      <w:lvlJc w:val="left"/>
      <w:pPr>
        <w:ind w:left="721"/>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1" w:tplc="9398928E">
      <w:start w:val="1"/>
      <w:numFmt w:val="bullet"/>
      <w:lvlText w:val="o"/>
      <w:lvlJc w:val="left"/>
      <w:pPr>
        <w:ind w:left="144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2" w:tplc="BA8ACEBA">
      <w:start w:val="1"/>
      <w:numFmt w:val="bullet"/>
      <w:lvlText w:val="▪"/>
      <w:lvlJc w:val="left"/>
      <w:pPr>
        <w:ind w:left="216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3" w:tplc="54AA6F78">
      <w:start w:val="1"/>
      <w:numFmt w:val="bullet"/>
      <w:lvlText w:val="•"/>
      <w:lvlJc w:val="left"/>
      <w:pPr>
        <w:ind w:left="288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4" w:tplc="B45222F8">
      <w:start w:val="1"/>
      <w:numFmt w:val="bullet"/>
      <w:lvlText w:val="o"/>
      <w:lvlJc w:val="left"/>
      <w:pPr>
        <w:ind w:left="360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5" w:tplc="CF66F16A">
      <w:start w:val="1"/>
      <w:numFmt w:val="bullet"/>
      <w:lvlText w:val="▪"/>
      <w:lvlJc w:val="left"/>
      <w:pPr>
        <w:ind w:left="432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6" w:tplc="0C4AF910">
      <w:start w:val="1"/>
      <w:numFmt w:val="bullet"/>
      <w:lvlText w:val="•"/>
      <w:lvlJc w:val="left"/>
      <w:pPr>
        <w:ind w:left="504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7" w:tplc="750CB5F6">
      <w:start w:val="1"/>
      <w:numFmt w:val="bullet"/>
      <w:lvlText w:val="o"/>
      <w:lvlJc w:val="left"/>
      <w:pPr>
        <w:ind w:left="576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lvl w:ilvl="8" w:tplc="0F8606B6">
      <w:start w:val="1"/>
      <w:numFmt w:val="bullet"/>
      <w:lvlText w:val="▪"/>
      <w:lvlJc w:val="left"/>
      <w:pPr>
        <w:ind w:left="6480"/>
      </w:pPr>
      <w:rPr>
        <w:rFonts w:ascii="Wingdings" w:eastAsia="Wingdings" w:hAnsi="Wingdings" w:cs="Wingdings"/>
        <w:b w:val="0"/>
        <w:i w:val="0"/>
        <w:strike w:val="0"/>
        <w:dstrike w:val="0"/>
        <w:color w:val="000000"/>
        <w:sz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2B5"/>
    <w:rsid w:val="000C7559"/>
    <w:rsid w:val="000F6FAF"/>
    <w:rsid w:val="00256D06"/>
    <w:rsid w:val="00287988"/>
    <w:rsid w:val="004153A3"/>
    <w:rsid w:val="00437362"/>
    <w:rsid w:val="00572F5B"/>
    <w:rsid w:val="007E5E4E"/>
    <w:rsid w:val="007F1F9B"/>
    <w:rsid w:val="008822B5"/>
    <w:rsid w:val="00B1019C"/>
    <w:rsid w:val="00DE6590"/>
    <w:rsid w:val="00ED52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E23531-8C20-4A4D-83A5-C07106662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23" w:line="370" w:lineRule="auto"/>
      <w:ind w:left="-4"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0C7559"/>
    <w:rPr>
      <w:color w:val="0563C1" w:themeColor="hyperlink"/>
      <w:u w:val="single"/>
    </w:rPr>
  </w:style>
  <w:style w:type="table" w:styleId="TableGrid0">
    <w:name w:val="Table Grid"/>
    <w:basedOn w:val="TableNormal"/>
    <w:uiPriority w:val="39"/>
    <w:rsid w:val="00ED520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vestment@derrystrabane.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joanne.kilmartin@leo.donegalcoco.ie" TargetMode="External"/><Relationship Id="rId4" Type="http://schemas.openxmlformats.org/officeDocument/2006/relationships/webSettings" Target="webSettings.xml"/><Relationship Id="rId9" Type="http://schemas.openxmlformats.org/officeDocument/2006/relationships/hyperlink" Target="mailto:michael.tunney@leo.donegalcoco.i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1730</Words>
  <Characters>9861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Rosalind Young</dc:creator>
  <cp:keywords/>
  <cp:lastModifiedBy>Rosalind Young</cp:lastModifiedBy>
  <cp:revision>4</cp:revision>
  <dcterms:created xsi:type="dcterms:W3CDTF">2018-03-06T11:39:00Z</dcterms:created>
  <dcterms:modified xsi:type="dcterms:W3CDTF">2018-03-06T11:43:00Z</dcterms:modified>
</cp:coreProperties>
</file>