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1B7" w:rsidRPr="0003451B" w:rsidRDefault="005C68DF" w:rsidP="00144D5C">
      <w:pPr>
        <w:pStyle w:val="BodyText2"/>
        <w:spacing w:line="360" w:lineRule="auto"/>
        <w:jc w:val="center"/>
        <w:rPr>
          <w:rFonts w:ascii="Calibri" w:hAnsi="Calibri"/>
          <w:sz w:val="24"/>
          <w:szCs w:val="24"/>
        </w:rPr>
      </w:pPr>
      <w:r>
        <w:rPr>
          <w:rFonts w:ascii="Calibri" w:hAnsi="Calibri"/>
          <w:noProof/>
          <w:sz w:val="24"/>
          <w:szCs w:val="24"/>
          <w:u w:val="single"/>
          <w:lang w:val="en-US" w:eastAsia="zh-TW"/>
        </w:rPr>
        <mc:AlternateContent>
          <mc:Choice Requires="wps">
            <w:drawing>
              <wp:anchor distT="0" distB="0" distL="114300" distR="114300" simplePos="0" relativeHeight="251667456" behindDoc="0" locked="0" layoutInCell="1" allowOverlap="1">
                <wp:simplePos x="0" y="0"/>
                <wp:positionH relativeFrom="column">
                  <wp:posOffset>4804913</wp:posOffset>
                </wp:positionH>
                <wp:positionV relativeFrom="paragraph">
                  <wp:posOffset>-911680</wp:posOffset>
                </wp:positionV>
                <wp:extent cx="1831292" cy="94107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292"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429"/>
                              <w:gridCol w:w="1156"/>
                            </w:tblGrid>
                            <w:tr w:rsidR="000F4AFA" w:rsidRPr="0003451B" w:rsidTr="007B7835">
                              <w:tc>
                                <w:tcPr>
                                  <w:tcW w:w="1719" w:type="dxa"/>
                                </w:tcPr>
                                <w:p w:rsidR="000F4AFA" w:rsidRPr="0003451B" w:rsidRDefault="000F4AFA" w:rsidP="00B857A5">
                                  <w:pPr>
                                    <w:rPr>
                                      <w:rFonts w:asciiTheme="minorHAnsi" w:hAnsiTheme="minorHAnsi" w:cstheme="minorHAnsi"/>
                                      <w:sz w:val="20"/>
                                      <w:szCs w:val="20"/>
                                    </w:rPr>
                                  </w:pPr>
                                  <w:r w:rsidRPr="0003451B">
                                    <w:rPr>
                                      <w:rFonts w:asciiTheme="minorHAnsi" w:hAnsiTheme="minorHAnsi" w:cstheme="minorHAnsi"/>
                                      <w:sz w:val="20"/>
                                      <w:szCs w:val="20"/>
                                    </w:rPr>
                                    <w:t>Mentor Lot</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Date Received</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Time Received</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App Ref No</w:t>
                                  </w:r>
                                </w:p>
                              </w:tc>
                              <w:tc>
                                <w:tcPr>
                                  <w:tcW w:w="1720" w:type="dxa"/>
                                </w:tcPr>
                                <w:p w:rsidR="000F4AFA" w:rsidRPr="0003451B" w:rsidRDefault="000F4AFA">
                                  <w:pPr>
                                    <w:rPr>
                                      <w:rFonts w:asciiTheme="minorHAnsi" w:hAnsiTheme="minorHAnsi" w:cstheme="minorHAnsi"/>
                                      <w:sz w:val="20"/>
                                      <w:szCs w:val="20"/>
                                    </w:rPr>
                                  </w:pPr>
                                </w:p>
                              </w:tc>
                            </w:tr>
                          </w:tbl>
                          <w:p w:rsidR="000F4AFA" w:rsidRDefault="000F4AF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78.35pt;margin-top:-71.8pt;width:144.2pt;height:74.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" stroked="f">
                <v:textbox style="mso-fit-shape-to-text:t">
                  <w:txbxContent>
                    <w:tbl>
                      <w:tblPr>
                        <w:tblStyle w:val="TableGrid"/>
                        <w:tblW w:w="0" w:type="auto"/>
                        <w:tblLook w:val="04A0" w:firstRow="1" w:lastRow="0" w:firstColumn="1" w:lastColumn="0" w:noHBand="0" w:noVBand="1"/>
                      </w:tblPr>
                      <w:tblGrid>
                        <w:gridCol w:w="1429"/>
                        <w:gridCol w:w="1156"/>
                      </w:tblGrid>
                      <w:tr w:rsidR="000F4AFA" w:rsidRPr="0003451B" w:rsidTr="007B7835">
                        <w:tc>
                          <w:tcPr>
                            <w:tcW w:w="1719" w:type="dxa"/>
                          </w:tcPr>
                          <w:p w:rsidR="000F4AFA" w:rsidRPr="0003451B" w:rsidRDefault="000F4AFA" w:rsidP="00B857A5">
                            <w:pPr>
                              <w:rPr>
                                <w:rFonts w:asciiTheme="minorHAnsi" w:hAnsiTheme="minorHAnsi" w:cstheme="minorHAnsi"/>
                                <w:sz w:val="20"/>
                                <w:szCs w:val="20"/>
                              </w:rPr>
                            </w:pPr>
                            <w:r w:rsidRPr="0003451B">
                              <w:rPr>
                                <w:rFonts w:asciiTheme="minorHAnsi" w:hAnsiTheme="minorHAnsi" w:cstheme="minorHAnsi"/>
                                <w:sz w:val="20"/>
                                <w:szCs w:val="20"/>
                              </w:rPr>
                              <w:t>Mentor Lot</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Date Received</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Time Received</w:t>
                            </w:r>
                          </w:p>
                        </w:tc>
                        <w:tc>
                          <w:tcPr>
                            <w:tcW w:w="1720" w:type="dxa"/>
                          </w:tcPr>
                          <w:p w:rsidR="000F4AFA" w:rsidRPr="0003451B" w:rsidRDefault="000F4AFA">
                            <w:pPr>
                              <w:rPr>
                                <w:rFonts w:asciiTheme="minorHAnsi" w:hAnsiTheme="minorHAnsi" w:cstheme="minorHAnsi"/>
                                <w:sz w:val="20"/>
                                <w:szCs w:val="20"/>
                              </w:rPr>
                            </w:pPr>
                          </w:p>
                        </w:tc>
                      </w:tr>
                      <w:tr w:rsidR="000F4AFA" w:rsidRPr="0003451B" w:rsidTr="007B7835">
                        <w:tc>
                          <w:tcPr>
                            <w:tcW w:w="1719" w:type="dxa"/>
                          </w:tcPr>
                          <w:p w:rsidR="000F4AFA" w:rsidRPr="0003451B" w:rsidRDefault="000F4AFA">
                            <w:pPr>
                              <w:rPr>
                                <w:rFonts w:asciiTheme="minorHAnsi" w:hAnsiTheme="minorHAnsi" w:cstheme="minorHAnsi"/>
                                <w:sz w:val="20"/>
                                <w:szCs w:val="20"/>
                              </w:rPr>
                            </w:pPr>
                            <w:r w:rsidRPr="0003451B">
                              <w:rPr>
                                <w:rFonts w:asciiTheme="minorHAnsi" w:hAnsiTheme="minorHAnsi" w:cstheme="minorHAnsi"/>
                                <w:sz w:val="20"/>
                                <w:szCs w:val="20"/>
                              </w:rPr>
                              <w:t>App Ref No</w:t>
                            </w:r>
                          </w:p>
                        </w:tc>
                        <w:tc>
                          <w:tcPr>
                            <w:tcW w:w="1720" w:type="dxa"/>
                          </w:tcPr>
                          <w:p w:rsidR="000F4AFA" w:rsidRPr="0003451B" w:rsidRDefault="000F4AFA">
                            <w:pPr>
                              <w:rPr>
                                <w:rFonts w:asciiTheme="minorHAnsi" w:hAnsiTheme="minorHAnsi" w:cstheme="minorHAnsi"/>
                                <w:sz w:val="20"/>
                                <w:szCs w:val="20"/>
                              </w:rPr>
                            </w:pPr>
                          </w:p>
                        </w:tc>
                      </w:tr>
                    </w:tbl>
                    <w:p w:rsidR="000F4AFA" w:rsidRDefault="000F4AFA"/>
                  </w:txbxContent>
                </v:textbox>
              </v:shape>
            </w:pict>
          </mc:Fallback>
        </mc:AlternateContent>
      </w:r>
    </w:p>
    <w:p w:rsidR="00144D5C" w:rsidRPr="0003451B" w:rsidRDefault="003811B7" w:rsidP="00144D5C">
      <w:pPr>
        <w:pStyle w:val="BodyText2"/>
        <w:spacing w:line="360" w:lineRule="auto"/>
        <w:jc w:val="center"/>
        <w:rPr>
          <w:rFonts w:ascii="Calibri" w:hAnsi="Calibri"/>
          <w:sz w:val="24"/>
          <w:szCs w:val="24"/>
        </w:rPr>
      </w:pPr>
      <w:r w:rsidRPr="0003451B">
        <w:rPr>
          <w:rFonts w:ascii="Calibri" w:hAnsi="Calibri"/>
          <w:sz w:val="24"/>
          <w:szCs w:val="24"/>
        </w:rPr>
        <w:t>Local Enterprise Office</w:t>
      </w:r>
      <w:r w:rsidR="0003451B" w:rsidRPr="0003451B">
        <w:rPr>
          <w:rFonts w:ascii="Calibri" w:hAnsi="Calibri"/>
          <w:sz w:val="24"/>
          <w:szCs w:val="24"/>
        </w:rPr>
        <w:t xml:space="preserve"> </w:t>
      </w:r>
      <w:r w:rsidRPr="0003451B">
        <w:rPr>
          <w:rFonts w:ascii="Calibri" w:hAnsi="Calibri"/>
          <w:sz w:val="24"/>
          <w:szCs w:val="24"/>
        </w:rPr>
        <w:t>Tipperary</w:t>
      </w:r>
      <w:r w:rsidR="0003451B">
        <w:rPr>
          <w:rFonts w:ascii="Calibri" w:hAnsi="Calibri"/>
          <w:sz w:val="24"/>
          <w:szCs w:val="24"/>
        </w:rPr>
        <w:t xml:space="preserve"> | Application Form | </w:t>
      </w:r>
      <w:r w:rsidRPr="0003451B">
        <w:rPr>
          <w:rFonts w:ascii="Calibri" w:hAnsi="Calibri"/>
          <w:sz w:val="24"/>
          <w:szCs w:val="24"/>
        </w:rPr>
        <w:t>Mentor Panel 20</w:t>
      </w:r>
      <w:r w:rsidR="00110C50" w:rsidRPr="0003451B">
        <w:rPr>
          <w:rFonts w:ascii="Calibri" w:hAnsi="Calibri"/>
          <w:sz w:val="24"/>
          <w:szCs w:val="24"/>
        </w:rPr>
        <w:t>22</w:t>
      </w:r>
      <w:r w:rsidRPr="0003451B">
        <w:rPr>
          <w:rFonts w:ascii="Calibri" w:hAnsi="Calibri"/>
          <w:sz w:val="24"/>
          <w:szCs w:val="24"/>
        </w:rPr>
        <w:t>-202</w:t>
      </w:r>
      <w:r w:rsidR="00110C50" w:rsidRPr="0003451B">
        <w:rPr>
          <w:rFonts w:ascii="Calibri" w:hAnsi="Calibri"/>
          <w:sz w:val="24"/>
          <w:szCs w:val="24"/>
        </w:rPr>
        <w:t>3</w:t>
      </w:r>
      <w:r w:rsidR="00144D5C" w:rsidRPr="0003451B">
        <w:rPr>
          <w:rFonts w:ascii="Calibri" w:hAnsi="Calibri"/>
          <w:sz w:val="24"/>
          <w:szCs w:val="24"/>
        </w:rPr>
        <w:t xml:space="preserve"> </w:t>
      </w:r>
    </w:p>
    <w:p w:rsidR="00144D5C" w:rsidRPr="00B420BC" w:rsidRDefault="00144D5C" w:rsidP="00144D5C">
      <w:pPr>
        <w:rPr>
          <w:rFonts w:ascii="Calibri" w:hAnsi="Calibri" w:cs="Tahoma"/>
          <w:b/>
        </w:rPr>
      </w:pPr>
    </w:p>
    <w:p w:rsidR="00144D5C" w:rsidRPr="004A78F1" w:rsidRDefault="00144D5C" w:rsidP="00144D5C">
      <w:pPr>
        <w:rPr>
          <w:rFonts w:ascii="Calibri" w:hAnsi="Calibri" w:cs="Tahoma"/>
        </w:rPr>
      </w:pPr>
      <w:r>
        <w:rPr>
          <w:rFonts w:ascii="Calibri" w:hAnsi="Calibri" w:cs="Tahoma"/>
          <w:b/>
        </w:rPr>
        <w:t xml:space="preserve">1. </w:t>
      </w:r>
      <w:r w:rsidR="003811B7">
        <w:rPr>
          <w:rFonts w:ascii="Calibri" w:hAnsi="Calibri" w:cs="Tahoma"/>
          <w:b/>
        </w:rPr>
        <w:t xml:space="preserve"> </w:t>
      </w:r>
      <w:r w:rsidR="00B857A5" w:rsidRPr="001F6904">
        <w:rPr>
          <w:rFonts w:ascii="Calibri" w:hAnsi="Calibri" w:cs="Tahoma"/>
          <w:b/>
          <w:caps/>
        </w:rPr>
        <w:t>Mentor Lot</w:t>
      </w:r>
      <w:r>
        <w:rPr>
          <w:rFonts w:ascii="Calibri" w:hAnsi="Calibri" w:cs="Tahoma"/>
          <w:b/>
        </w:rPr>
        <w:t xml:space="preserve"> </w:t>
      </w:r>
      <w:r w:rsidRPr="004A78F1">
        <w:rPr>
          <w:rFonts w:ascii="Calibri" w:hAnsi="Calibri" w:cs="Tahoma"/>
        </w:rPr>
        <w:t xml:space="preserve">(Please complete this form </w:t>
      </w:r>
      <w:r w:rsidRPr="007B7835">
        <w:rPr>
          <w:rFonts w:ascii="Calibri" w:hAnsi="Calibri" w:cs="Tahoma"/>
          <w:b/>
          <w:color w:val="FF0000"/>
          <w:u w:val="single"/>
        </w:rPr>
        <w:t xml:space="preserve">for each </w:t>
      </w:r>
      <w:r w:rsidR="00B857A5">
        <w:rPr>
          <w:rFonts w:ascii="Calibri" w:hAnsi="Calibri" w:cs="Tahoma"/>
          <w:b/>
          <w:color w:val="FF0000"/>
          <w:u w:val="single"/>
        </w:rPr>
        <w:t xml:space="preserve">lot </w:t>
      </w:r>
      <w:r w:rsidRPr="007B7835">
        <w:rPr>
          <w:rFonts w:ascii="Calibri" w:hAnsi="Calibri" w:cs="Tahoma"/>
          <w:b/>
          <w:color w:val="FF0000"/>
          <w:u w:val="single"/>
        </w:rPr>
        <w:t>tendered</w:t>
      </w:r>
      <w:r w:rsidRPr="004A78F1">
        <w:rPr>
          <w:rFonts w:ascii="Calibri" w:hAnsi="Calibri" w:cs="Tahoma"/>
        </w:rPr>
        <w:t xml:space="preserve">) </w:t>
      </w:r>
    </w:p>
    <w:tbl>
      <w:tblPr>
        <w:tblStyle w:val="TableGrid"/>
        <w:tblpPr w:leftFromText="180" w:rightFromText="180" w:vertAnchor="text" w:horzAnchor="margin" w:tblpX="250" w:tblpY="142"/>
        <w:tblW w:w="0" w:type="auto"/>
        <w:tblLook w:val="04A0" w:firstRow="1" w:lastRow="0" w:firstColumn="1" w:lastColumn="0" w:noHBand="0" w:noVBand="1"/>
      </w:tblPr>
      <w:tblGrid>
        <w:gridCol w:w="2410"/>
        <w:gridCol w:w="6237"/>
      </w:tblGrid>
      <w:tr w:rsidR="00144D5C" w:rsidTr="007B7835">
        <w:tc>
          <w:tcPr>
            <w:tcW w:w="2410" w:type="dxa"/>
          </w:tcPr>
          <w:p w:rsidR="00144D5C" w:rsidRDefault="00144D5C" w:rsidP="007B7835">
            <w:pPr>
              <w:pStyle w:val="BodyText2"/>
              <w:spacing w:line="360" w:lineRule="auto"/>
              <w:jc w:val="center"/>
              <w:rPr>
                <w:rFonts w:ascii="Calibri" w:hAnsi="Calibri"/>
                <w:sz w:val="24"/>
                <w:szCs w:val="24"/>
                <w:u w:val="single"/>
              </w:rPr>
            </w:pPr>
          </w:p>
        </w:tc>
        <w:tc>
          <w:tcPr>
            <w:tcW w:w="6237" w:type="dxa"/>
          </w:tcPr>
          <w:p w:rsidR="00144D5C" w:rsidRDefault="00144D5C" w:rsidP="007B7835">
            <w:pPr>
              <w:pStyle w:val="BodyText2"/>
              <w:spacing w:line="360" w:lineRule="auto"/>
              <w:jc w:val="center"/>
              <w:rPr>
                <w:rFonts w:ascii="Calibri" w:hAnsi="Calibri"/>
                <w:sz w:val="24"/>
                <w:szCs w:val="24"/>
                <w:u w:val="single"/>
              </w:rPr>
            </w:pPr>
          </w:p>
        </w:tc>
      </w:tr>
    </w:tbl>
    <w:p w:rsidR="00144D5C" w:rsidRPr="000A6B92" w:rsidRDefault="00144D5C" w:rsidP="00144D5C"/>
    <w:p w:rsidR="00144D5C" w:rsidRDefault="00144D5C" w:rsidP="00144D5C">
      <w:pPr>
        <w:rPr>
          <w:rFonts w:ascii="Calibri" w:hAnsi="Calibri" w:cs="Tahoma"/>
          <w:b/>
        </w:rPr>
      </w:pPr>
    </w:p>
    <w:p w:rsidR="00144D5C" w:rsidRPr="005E33D0" w:rsidRDefault="00144D5C" w:rsidP="00144D5C">
      <w:pPr>
        <w:rPr>
          <w:rFonts w:ascii="Calibri" w:hAnsi="Calibri" w:cs="Tahoma"/>
          <w:b/>
        </w:rPr>
      </w:pPr>
    </w:p>
    <w:p w:rsidR="00144D5C" w:rsidRDefault="00144D5C" w:rsidP="00144D5C">
      <w:pPr>
        <w:rPr>
          <w:rFonts w:ascii="Calibri" w:hAnsi="Calibri" w:cs="Tahoma"/>
          <w:b/>
        </w:rPr>
      </w:pPr>
      <w:r>
        <w:rPr>
          <w:rFonts w:ascii="Calibri" w:hAnsi="Calibri" w:cs="Tahoma"/>
          <w:b/>
        </w:rPr>
        <w:t>2</w:t>
      </w:r>
      <w:r w:rsidRPr="00B420BC">
        <w:rPr>
          <w:rFonts w:ascii="Calibri" w:hAnsi="Calibri" w:cs="Tahoma"/>
          <w:b/>
        </w:rPr>
        <w:t xml:space="preserve">. </w:t>
      </w:r>
      <w:r>
        <w:rPr>
          <w:rFonts w:ascii="Calibri" w:hAnsi="Calibri" w:cs="Tahoma"/>
          <w:b/>
        </w:rPr>
        <w:t xml:space="preserve"> </w:t>
      </w:r>
      <w:r w:rsidR="003811B7" w:rsidRPr="001F6904">
        <w:rPr>
          <w:rFonts w:ascii="Calibri" w:hAnsi="Calibri" w:cs="Tahoma"/>
          <w:b/>
          <w:caps/>
        </w:rPr>
        <w:t>Mentor</w:t>
      </w:r>
      <w:r w:rsidR="001F6904">
        <w:rPr>
          <w:rFonts w:ascii="Calibri" w:hAnsi="Calibri" w:cs="Tahoma"/>
          <w:b/>
          <w:caps/>
        </w:rPr>
        <w:t xml:space="preserve"> </w:t>
      </w:r>
      <w:r w:rsidRPr="001F6904">
        <w:rPr>
          <w:rFonts w:ascii="Calibri" w:hAnsi="Calibri" w:cs="Tahoma"/>
          <w:b/>
          <w:caps/>
        </w:rPr>
        <w:t>/</w:t>
      </w:r>
      <w:r w:rsidR="001F6904">
        <w:rPr>
          <w:rFonts w:ascii="Calibri" w:hAnsi="Calibri" w:cs="Tahoma"/>
          <w:b/>
          <w:caps/>
        </w:rPr>
        <w:t xml:space="preserve"> </w:t>
      </w:r>
      <w:r w:rsidRPr="001F6904">
        <w:rPr>
          <w:rFonts w:ascii="Calibri" w:hAnsi="Calibri" w:cs="Tahoma"/>
          <w:b/>
          <w:caps/>
        </w:rPr>
        <w:t>Company Contact Details</w:t>
      </w:r>
    </w:p>
    <w:tbl>
      <w:tblPr>
        <w:tblStyle w:val="TableGrid"/>
        <w:tblW w:w="0" w:type="auto"/>
        <w:tblInd w:w="250" w:type="dxa"/>
        <w:tblLook w:val="04A0" w:firstRow="1" w:lastRow="0" w:firstColumn="1" w:lastColumn="0" w:noHBand="0" w:noVBand="1"/>
      </w:tblPr>
      <w:tblGrid>
        <w:gridCol w:w="2410"/>
        <w:gridCol w:w="6237"/>
      </w:tblGrid>
      <w:tr w:rsidR="00144D5C" w:rsidTr="007B7835">
        <w:tc>
          <w:tcPr>
            <w:tcW w:w="2410" w:type="dxa"/>
          </w:tcPr>
          <w:p w:rsidR="00144D5C" w:rsidRPr="00987329" w:rsidRDefault="00144D5C" w:rsidP="007B7835">
            <w:pPr>
              <w:rPr>
                <w:rFonts w:asciiTheme="minorHAnsi" w:hAnsiTheme="minorHAnsi" w:cs="Tahoma"/>
                <w:b/>
              </w:rPr>
            </w:pPr>
            <w:r w:rsidRPr="00987329">
              <w:rPr>
                <w:rFonts w:asciiTheme="minorHAnsi" w:hAnsiTheme="minorHAnsi"/>
                <w:b/>
              </w:rPr>
              <w:t>Name</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3811B7" w:rsidP="007B7835">
            <w:pPr>
              <w:rPr>
                <w:rFonts w:asciiTheme="minorHAnsi" w:hAnsiTheme="minorHAnsi" w:cs="Tahoma"/>
                <w:b/>
              </w:rPr>
            </w:pPr>
            <w:r>
              <w:rPr>
                <w:rFonts w:asciiTheme="minorHAnsi" w:hAnsiTheme="minorHAnsi"/>
                <w:b/>
              </w:rPr>
              <w:t>Business Name</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144D5C" w:rsidP="007B7835">
            <w:pPr>
              <w:rPr>
                <w:rFonts w:asciiTheme="minorHAnsi" w:hAnsiTheme="minorHAnsi" w:cs="Tahoma"/>
                <w:b/>
              </w:rPr>
            </w:pPr>
            <w:r w:rsidRPr="00987329">
              <w:rPr>
                <w:rFonts w:asciiTheme="minorHAnsi" w:hAnsiTheme="minorHAnsi"/>
                <w:b/>
              </w:rPr>
              <w:t>Postal Address</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144D5C" w:rsidP="007B7835">
            <w:pPr>
              <w:rPr>
                <w:rFonts w:asciiTheme="minorHAnsi" w:hAnsiTheme="minorHAnsi" w:cs="Tahoma"/>
                <w:b/>
              </w:rPr>
            </w:pPr>
            <w:r w:rsidRPr="00987329">
              <w:rPr>
                <w:rFonts w:asciiTheme="minorHAnsi" w:hAnsiTheme="minorHAnsi" w:cs="Tahoma"/>
                <w:b/>
              </w:rPr>
              <w:t>Eircode</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144D5C" w:rsidP="007B7835">
            <w:pPr>
              <w:rPr>
                <w:rFonts w:asciiTheme="minorHAnsi" w:hAnsiTheme="minorHAnsi" w:cs="Tahoma"/>
                <w:b/>
              </w:rPr>
            </w:pPr>
            <w:r w:rsidRPr="00987329">
              <w:rPr>
                <w:rFonts w:asciiTheme="minorHAnsi" w:hAnsiTheme="minorHAnsi" w:cs="Tahoma"/>
                <w:b/>
              </w:rPr>
              <w:t>Email address</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144D5C" w:rsidP="007B7835">
            <w:pPr>
              <w:rPr>
                <w:rFonts w:asciiTheme="minorHAnsi" w:hAnsiTheme="minorHAnsi" w:cs="Tahoma"/>
                <w:b/>
              </w:rPr>
            </w:pPr>
            <w:r w:rsidRPr="00987329">
              <w:rPr>
                <w:rFonts w:asciiTheme="minorHAnsi" w:hAnsiTheme="minorHAnsi" w:cs="Tahoma"/>
                <w:b/>
              </w:rPr>
              <w:t>Phone Number</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Pr="00987329" w:rsidRDefault="00144D5C" w:rsidP="007B7835">
            <w:pPr>
              <w:rPr>
                <w:rFonts w:asciiTheme="minorHAnsi" w:hAnsiTheme="minorHAnsi" w:cs="Tahoma"/>
                <w:b/>
              </w:rPr>
            </w:pPr>
            <w:r>
              <w:rPr>
                <w:rFonts w:asciiTheme="minorHAnsi" w:hAnsiTheme="minorHAnsi" w:cs="Tahoma"/>
                <w:b/>
              </w:rPr>
              <w:t xml:space="preserve">Website </w:t>
            </w:r>
            <w:r w:rsidR="00401426">
              <w:rPr>
                <w:rFonts w:asciiTheme="minorHAnsi" w:hAnsiTheme="minorHAnsi" w:cs="Tahoma"/>
              </w:rPr>
              <w:t>(i</w:t>
            </w:r>
            <w:r w:rsidRPr="00401426">
              <w:rPr>
                <w:rFonts w:asciiTheme="minorHAnsi" w:hAnsiTheme="minorHAnsi" w:cs="Tahoma"/>
              </w:rPr>
              <w:t>f available</w:t>
            </w:r>
            <w:r w:rsidR="00401426">
              <w:rPr>
                <w:rFonts w:asciiTheme="minorHAnsi" w:hAnsiTheme="minorHAnsi" w:cs="Tahoma"/>
              </w:rPr>
              <w:t>)</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144D5C" w:rsidTr="007B7835">
        <w:tc>
          <w:tcPr>
            <w:tcW w:w="2410" w:type="dxa"/>
          </w:tcPr>
          <w:p w:rsidR="00144D5C" w:rsidRDefault="00144D5C" w:rsidP="007B7835">
            <w:pPr>
              <w:rPr>
                <w:rFonts w:asciiTheme="minorHAnsi" w:hAnsiTheme="minorHAnsi" w:cs="Tahoma"/>
                <w:b/>
              </w:rPr>
            </w:pPr>
            <w:r>
              <w:rPr>
                <w:rFonts w:asciiTheme="minorHAnsi" w:hAnsiTheme="minorHAnsi" w:cs="Tahoma"/>
                <w:b/>
              </w:rPr>
              <w:t>Tax Access Number</w:t>
            </w:r>
          </w:p>
        </w:tc>
        <w:tc>
          <w:tcPr>
            <w:tcW w:w="6237" w:type="dxa"/>
          </w:tcPr>
          <w:p w:rsidR="00144D5C" w:rsidRDefault="00144D5C" w:rsidP="007B7835">
            <w:pPr>
              <w:rPr>
                <w:rFonts w:ascii="Calibri" w:hAnsi="Calibri" w:cs="Tahoma"/>
                <w:b/>
              </w:rPr>
            </w:pPr>
          </w:p>
          <w:p w:rsidR="00144D5C" w:rsidRDefault="00144D5C" w:rsidP="007B7835">
            <w:pPr>
              <w:rPr>
                <w:rFonts w:ascii="Calibri" w:hAnsi="Calibri" w:cs="Tahoma"/>
                <w:b/>
              </w:rPr>
            </w:pPr>
          </w:p>
        </w:tc>
      </w:tr>
      <w:tr w:rsidR="003811B7" w:rsidTr="007B7835">
        <w:tc>
          <w:tcPr>
            <w:tcW w:w="2410" w:type="dxa"/>
          </w:tcPr>
          <w:p w:rsidR="003811B7" w:rsidRDefault="003811B7" w:rsidP="001D34D1">
            <w:pPr>
              <w:rPr>
                <w:rFonts w:asciiTheme="minorHAnsi" w:hAnsiTheme="minorHAnsi" w:cs="Tahoma"/>
                <w:b/>
              </w:rPr>
            </w:pPr>
            <w:r>
              <w:rPr>
                <w:rFonts w:asciiTheme="minorHAnsi" w:hAnsiTheme="minorHAnsi" w:cs="Tahoma"/>
                <w:b/>
              </w:rPr>
              <w:t xml:space="preserve">Company Registration Number </w:t>
            </w:r>
            <w:r w:rsidRPr="00401426">
              <w:rPr>
                <w:rFonts w:asciiTheme="minorHAnsi" w:hAnsiTheme="minorHAnsi" w:cs="Tahoma"/>
              </w:rPr>
              <w:t xml:space="preserve">if </w:t>
            </w:r>
            <w:r w:rsidR="00306468" w:rsidRPr="00401426">
              <w:rPr>
                <w:rFonts w:asciiTheme="minorHAnsi" w:hAnsiTheme="minorHAnsi" w:cs="Tahoma"/>
              </w:rPr>
              <w:t>applicable</w:t>
            </w:r>
          </w:p>
        </w:tc>
        <w:tc>
          <w:tcPr>
            <w:tcW w:w="6237" w:type="dxa"/>
          </w:tcPr>
          <w:p w:rsidR="003811B7" w:rsidRDefault="003811B7" w:rsidP="007B7835">
            <w:pPr>
              <w:rPr>
                <w:rFonts w:ascii="Calibri" w:hAnsi="Calibri" w:cs="Tahoma"/>
                <w:b/>
              </w:rPr>
            </w:pPr>
          </w:p>
        </w:tc>
      </w:tr>
      <w:tr w:rsidR="003811B7" w:rsidTr="007B7835">
        <w:tc>
          <w:tcPr>
            <w:tcW w:w="2410" w:type="dxa"/>
          </w:tcPr>
          <w:p w:rsidR="003811B7" w:rsidRDefault="003811B7" w:rsidP="001D34D1">
            <w:pPr>
              <w:rPr>
                <w:rFonts w:asciiTheme="minorHAnsi" w:hAnsiTheme="minorHAnsi" w:cs="Tahoma"/>
                <w:b/>
              </w:rPr>
            </w:pPr>
            <w:r>
              <w:rPr>
                <w:rFonts w:asciiTheme="minorHAnsi" w:hAnsiTheme="minorHAnsi" w:cs="Tahoma"/>
                <w:b/>
              </w:rPr>
              <w:t xml:space="preserve">VAT Registration Number </w:t>
            </w:r>
            <w:r w:rsidRPr="00401426">
              <w:rPr>
                <w:rFonts w:asciiTheme="minorHAnsi" w:hAnsiTheme="minorHAnsi" w:cs="Tahoma"/>
              </w:rPr>
              <w:t>if applicable</w:t>
            </w:r>
          </w:p>
        </w:tc>
        <w:tc>
          <w:tcPr>
            <w:tcW w:w="6237" w:type="dxa"/>
          </w:tcPr>
          <w:p w:rsidR="003811B7" w:rsidRDefault="003811B7" w:rsidP="007B7835">
            <w:pPr>
              <w:rPr>
                <w:rFonts w:ascii="Calibri" w:hAnsi="Calibri" w:cs="Tahoma"/>
                <w:b/>
              </w:rPr>
            </w:pPr>
          </w:p>
        </w:tc>
      </w:tr>
      <w:tr w:rsidR="001D34D1" w:rsidTr="007B7835">
        <w:tc>
          <w:tcPr>
            <w:tcW w:w="2410" w:type="dxa"/>
          </w:tcPr>
          <w:p w:rsidR="001D34D1" w:rsidRDefault="001D34D1" w:rsidP="001D34D1">
            <w:pPr>
              <w:rPr>
                <w:rFonts w:asciiTheme="minorHAnsi" w:hAnsiTheme="minorHAnsi" w:cs="Tahoma"/>
                <w:b/>
              </w:rPr>
            </w:pPr>
            <w:r>
              <w:rPr>
                <w:rFonts w:asciiTheme="minorHAnsi" w:hAnsiTheme="minorHAnsi" w:cs="Tahoma"/>
                <w:b/>
              </w:rPr>
              <w:t xml:space="preserve">Contact person and contact information for this tender submission </w:t>
            </w:r>
            <w:r w:rsidRPr="00401426">
              <w:rPr>
                <w:rFonts w:asciiTheme="minorHAnsi" w:hAnsiTheme="minorHAnsi" w:cs="Tahoma"/>
              </w:rPr>
              <w:t>(if different from above)</w:t>
            </w:r>
          </w:p>
        </w:tc>
        <w:tc>
          <w:tcPr>
            <w:tcW w:w="6237" w:type="dxa"/>
          </w:tcPr>
          <w:p w:rsidR="001D34D1" w:rsidRDefault="001D34D1" w:rsidP="007B7835">
            <w:pPr>
              <w:rPr>
                <w:rFonts w:ascii="Calibri" w:hAnsi="Calibri" w:cs="Tahoma"/>
                <w:b/>
              </w:rPr>
            </w:pPr>
          </w:p>
        </w:tc>
      </w:tr>
    </w:tbl>
    <w:p w:rsidR="00144D5C" w:rsidRDefault="00144D5C" w:rsidP="00144D5C">
      <w:pPr>
        <w:rPr>
          <w:rFonts w:ascii="Calibri" w:hAnsi="Calibri" w:cs="Tahoma"/>
          <w:i/>
        </w:rPr>
      </w:pPr>
    </w:p>
    <w:p w:rsidR="009D5812" w:rsidRDefault="009D5812" w:rsidP="00144D5C">
      <w:pPr>
        <w:rPr>
          <w:rFonts w:ascii="Calibri" w:hAnsi="Calibri" w:cs="Tahoma"/>
          <w:b/>
        </w:rPr>
      </w:pPr>
    </w:p>
    <w:p w:rsidR="009D5812" w:rsidRDefault="009D5812" w:rsidP="00144D5C">
      <w:pPr>
        <w:rPr>
          <w:rFonts w:ascii="Calibri" w:hAnsi="Calibri" w:cs="Tahoma"/>
          <w:b/>
        </w:rPr>
      </w:pPr>
    </w:p>
    <w:p w:rsidR="009D5812" w:rsidRDefault="009D5812" w:rsidP="00144D5C">
      <w:pPr>
        <w:rPr>
          <w:rFonts w:ascii="Calibri" w:hAnsi="Calibri" w:cs="Tahoma"/>
          <w:b/>
        </w:rPr>
      </w:pPr>
    </w:p>
    <w:p w:rsidR="009D5812" w:rsidRDefault="009D5812" w:rsidP="00144D5C">
      <w:pPr>
        <w:rPr>
          <w:rFonts w:ascii="Calibri" w:hAnsi="Calibri" w:cs="Tahoma"/>
          <w:b/>
        </w:rPr>
      </w:pPr>
      <w:r>
        <w:rPr>
          <w:rFonts w:ascii="Calibri" w:hAnsi="Calibri" w:cs="Tahoma"/>
          <w:b/>
        </w:rPr>
        <w:t xml:space="preserve">3. </w:t>
      </w:r>
      <w:r w:rsidRPr="001F6904">
        <w:rPr>
          <w:rFonts w:ascii="Calibri" w:hAnsi="Calibri" w:cs="Tahoma"/>
          <w:b/>
          <w:caps/>
        </w:rPr>
        <w:t>Areas of expertise</w:t>
      </w:r>
      <w:r>
        <w:rPr>
          <w:rFonts w:ascii="Calibri" w:hAnsi="Calibri" w:cs="Tahoma"/>
          <w:b/>
        </w:rPr>
        <w:t xml:space="preserve"> </w:t>
      </w:r>
    </w:p>
    <w:p w:rsidR="00F87E4C" w:rsidRDefault="009D5812" w:rsidP="00144D5C">
      <w:pPr>
        <w:rPr>
          <w:rFonts w:ascii="Calibri" w:hAnsi="Calibri" w:cs="Tahoma"/>
          <w:b/>
        </w:rPr>
      </w:pPr>
      <w:r>
        <w:rPr>
          <w:rFonts w:ascii="Calibri" w:hAnsi="Calibri" w:cs="Tahoma"/>
          <w:b/>
        </w:rPr>
        <w:t xml:space="preserve">Please select (tick) a maximum of 6 competencies below and under </w:t>
      </w:r>
      <w:r w:rsidR="00584B6C">
        <w:rPr>
          <w:rFonts w:ascii="Calibri" w:hAnsi="Calibri" w:cs="Tahoma"/>
          <w:b/>
        </w:rPr>
        <w:t>“</w:t>
      </w:r>
      <w:r>
        <w:rPr>
          <w:rFonts w:ascii="Calibri" w:hAnsi="Calibri" w:cs="Tahoma"/>
          <w:b/>
        </w:rPr>
        <w:t xml:space="preserve">Experience in </w:t>
      </w:r>
      <w:r w:rsidR="007D7145">
        <w:rPr>
          <w:rFonts w:ascii="Calibri" w:hAnsi="Calibri" w:cs="Tahoma"/>
          <w:b/>
        </w:rPr>
        <w:t>S</w:t>
      </w:r>
      <w:r>
        <w:rPr>
          <w:rFonts w:ascii="Calibri" w:hAnsi="Calibri" w:cs="Tahoma"/>
          <w:b/>
        </w:rPr>
        <w:t>elected Competencies</w:t>
      </w:r>
      <w:r w:rsidR="00584B6C">
        <w:rPr>
          <w:rFonts w:ascii="Calibri" w:hAnsi="Calibri" w:cs="Tahoma"/>
          <w:b/>
        </w:rPr>
        <w:t>”</w:t>
      </w:r>
      <w:r>
        <w:rPr>
          <w:rFonts w:ascii="Calibri" w:hAnsi="Calibri" w:cs="Tahoma"/>
          <w:b/>
        </w:rPr>
        <w:t xml:space="preserve"> </w:t>
      </w:r>
      <w:r w:rsidR="00584B6C">
        <w:rPr>
          <w:rFonts w:ascii="Calibri" w:hAnsi="Calibri" w:cs="Tahoma"/>
          <w:b/>
        </w:rPr>
        <w:t>(</w:t>
      </w:r>
      <w:r>
        <w:rPr>
          <w:rFonts w:ascii="Calibri" w:hAnsi="Calibri" w:cs="Tahoma"/>
          <w:b/>
        </w:rPr>
        <w:t xml:space="preserve">further </w:t>
      </w:r>
      <w:r w:rsidR="00584B6C">
        <w:rPr>
          <w:rFonts w:ascii="Calibri" w:hAnsi="Calibri" w:cs="Tahoma"/>
          <w:b/>
        </w:rPr>
        <w:t>d</w:t>
      </w:r>
      <w:r>
        <w:rPr>
          <w:rFonts w:ascii="Calibri" w:hAnsi="Calibri" w:cs="Tahoma"/>
          <w:b/>
        </w:rPr>
        <w:t>own in this document</w:t>
      </w:r>
      <w:r w:rsidR="00584B6C">
        <w:rPr>
          <w:rFonts w:ascii="Calibri" w:hAnsi="Calibri" w:cs="Tahoma"/>
          <w:b/>
        </w:rPr>
        <w:t>)</w:t>
      </w:r>
      <w:r>
        <w:rPr>
          <w:rFonts w:ascii="Calibri" w:hAnsi="Calibri" w:cs="Tahoma"/>
          <w:b/>
        </w:rPr>
        <w:t xml:space="preserve">, </w:t>
      </w:r>
      <w:r w:rsidR="0011543B">
        <w:rPr>
          <w:rFonts w:ascii="Calibri" w:hAnsi="Calibri" w:cs="Tahoma"/>
          <w:b/>
        </w:rPr>
        <w:t xml:space="preserve">indicate </w:t>
      </w:r>
      <w:r>
        <w:rPr>
          <w:rFonts w:ascii="Calibri" w:hAnsi="Calibri" w:cs="Tahoma"/>
          <w:b/>
        </w:rPr>
        <w:t xml:space="preserve">samples of recent work relevant to the proposed mentoring services </w:t>
      </w:r>
      <w:r w:rsidR="00F87E4C">
        <w:rPr>
          <w:rFonts w:ascii="Calibri" w:hAnsi="Calibri" w:cs="Tahoma"/>
          <w:b/>
        </w:rPr>
        <w:t>f</w:t>
      </w:r>
      <w:r>
        <w:rPr>
          <w:rFonts w:ascii="Calibri" w:hAnsi="Calibri" w:cs="Tahoma"/>
          <w:b/>
        </w:rPr>
        <w:t>o</w:t>
      </w:r>
      <w:r w:rsidR="00F87E4C">
        <w:rPr>
          <w:rFonts w:ascii="Calibri" w:hAnsi="Calibri" w:cs="Tahoma"/>
          <w:b/>
        </w:rPr>
        <w:t>r the competencies that you tick below:</w:t>
      </w:r>
    </w:p>
    <w:p w:rsidR="009D5812" w:rsidRDefault="009D5812" w:rsidP="00144D5C">
      <w:pPr>
        <w:rPr>
          <w:rFonts w:ascii="Calibri" w:hAnsi="Calibri" w:cs="Tahoma"/>
          <w:b/>
        </w:rPr>
      </w:pPr>
      <w:r>
        <w:rPr>
          <w:rFonts w:ascii="Calibri" w:hAnsi="Calibri" w:cs="Tahoma"/>
          <w:b/>
        </w:rPr>
        <w:t xml:space="preserve"> </w:t>
      </w:r>
    </w:p>
    <w:tbl>
      <w:tblPr>
        <w:tblStyle w:val="TableGrid"/>
        <w:tblW w:w="0" w:type="auto"/>
        <w:tblLook w:val="04A0" w:firstRow="1" w:lastRow="0" w:firstColumn="1" w:lastColumn="0" w:noHBand="0" w:noVBand="1"/>
      </w:tblPr>
      <w:tblGrid>
        <w:gridCol w:w="3605"/>
        <w:gridCol w:w="1094"/>
        <w:gridCol w:w="3452"/>
        <w:gridCol w:w="1199"/>
      </w:tblGrid>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Accounting Software</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Legal</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Accounting/Bookkeeping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Market Research</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Branding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Marketing</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Business Planning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Negotiation Skills</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Costing/Pricing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Networking</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Customer Care</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Presentation Skills</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Digital Marketing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Problem Solving</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Distribution</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Product Design</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Employee Retention</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Production</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Environmental Management Systems</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Project Management</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Exporting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Raising Finance</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Family Business</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Sales</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Financial Management</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Social Media for Business</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 xml:space="preserve">Information Technology </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Strategic Planning</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Franchising</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Taxation/VAT</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Human Resources</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Tendering /Procurement</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Intellectual Property</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Time Management</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Interviewing and Recruitment</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F87E4C" w:rsidP="00144D5C">
            <w:pPr>
              <w:rPr>
                <w:rFonts w:asciiTheme="minorHAnsi" w:hAnsiTheme="minorHAnsi" w:cs="Tahoma"/>
              </w:rPr>
            </w:pPr>
            <w:r w:rsidRPr="00570E1C">
              <w:rPr>
                <w:rFonts w:asciiTheme="minorHAnsi" w:hAnsiTheme="minorHAnsi" w:cs="Tahoma"/>
              </w:rPr>
              <w:t xml:space="preserve">Web </w:t>
            </w:r>
            <w:r w:rsidRPr="00570E1C">
              <w:rPr>
                <w:rFonts w:asciiTheme="minorHAnsi" w:hAnsiTheme="minorHAnsi" w:cs="Tahoma"/>
                <w:lang w:val="en-IE"/>
              </w:rPr>
              <w:t>Optimisation</w:t>
            </w:r>
          </w:p>
        </w:tc>
        <w:tc>
          <w:tcPr>
            <w:tcW w:w="1246" w:type="dxa"/>
          </w:tcPr>
          <w:p w:rsidR="00F87E4C" w:rsidRPr="00570E1C" w:rsidRDefault="00F87E4C"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Leadership Skills</w:t>
            </w:r>
          </w:p>
        </w:tc>
        <w:tc>
          <w:tcPr>
            <w:tcW w:w="1136" w:type="dxa"/>
          </w:tcPr>
          <w:p w:rsidR="00F87E4C" w:rsidRPr="00570E1C" w:rsidRDefault="00F87E4C" w:rsidP="00144D5C">
            <w:pPr>
              <w:rPr>
                <w:rFonts w:asciiTheme="minorHAnsi" w:hAnsiTheme="minorHAnsi" w:cs="Tahoma"/>
              </w:rPr>
            </w:pPr>
          </w:p>
        </w:tc>
        <w:tc>
          <w:tcPr>
            <w:tcW w:w="3542" w:type="dxa"/>
          </w:tcPr>
          <w:p w:rsidR="00F87E4C" w:rsidRPr="00570E1C" w:rsidRDefault="000F4AFA" w:rsidP="00144D5C">
            <w:pPr>
              <w:rPr>
                <w:rFonts w:asciiTheme="minorHAnsi" w:hAnsiTheme="minorHAnsi" w:cs="Tahoma"/>
              </w:rPr>
            </w:pPr>
            <w:r w:rsidRPr="00570E1C">
              <w:rPr>
                <w:rFonts w:asciiTheme="minorHAnsi" w:hAnsiTheme="minorHAnsi" w:cs="Tahoma"/>
              </w:rPr>
              <w:t>Sourcing</w:t>
            </w:r>
          </w:p>
        </w:tc>
        <w:tc>
          <w:tcPr>
            <w:tcW w:w="1246" w:type="dxa"/>
          </w:tcPr>
          <w:p w:rsidR="00F87E4C" w:rsidRPr="00570E1C" w:rsidRDefault="00F87E4C" w:rsidP="00144D5C">
            <w:pPr>
              <w:rPr>
                <w:rFonts w:asciiTheme="minorHAnsi" w:hAnsiTheme="minorHAnsi" w:cs="Tahoma"/>
              </w:rPr>
            </w:pPr>
          </w:p>
        </w:tc>
      </w:tr>
      <w:tr w:rsidR="000F4AFA" w:rsidRPr="00570E1C" w:rsidTr="00F87E4C">
        <w:tc>
          <w:tcPr>
            <w:tcW w:w="3652" w:type="dxa"/>
          </w:tcPr>
          <w:p w:rsidR="000F4AFA" w:rsidRPr="00570E1C" w:rsidRDefault="000F4AFA" w:rsidP="00144D5C">
            <w:pPr>
              <w:rPr>
                <w:rFonts w:asciiTheme="minorHAnsi" w:hAnsiTheme="minorHAnsi" w:cs="Tahoma"/>
              </w:rPr>
            </w:pPr>
            <w:r w:rsidRPr="00570E1C">
              <w:rPr>
                <w:rFonts w:asciiTheme="minorHAnsi" w:hAnsiTheme="minorHAnsi" w:cs="Tahoma"/>
              </w:rPr>
              <w:t>Animation</w:t>
            </w:r>
          </w:p>
        </w:tc>
        <w:tc>
          <w:tcPr>
            <w:tcW w:w="1136" w:type="dxa"/>
          </w:tcPr>
          <w:p w:rsidR="000F4AFA" w:rsidRPr="00570E1C" w:rsidRDefault="000F4AFA" w:rsidP="00144D5C">
            <w:pPr>
              <w:rPr>
                <w:rFonts w:asciiTheme="minorHAnsi" w:hAnsiTheme="minorHAnsi" w:cs="Tahoma"/>
              </w:rPr>
            </w:pPr>
          </w:p>
        </w:tc>
        <w:tc>
          <w:tcPr>
            <w:tcW w:w="3542" w:type="dxa"/>
          </w:tcPr>
          <w:p w:rsidR="000F4AFA" w:rsidRPr="00570E1C" w:rsidRDefault="000F4AFA" w:rsidP="00144D5C">
            <w:pPr>
              <w:rPr>
                <w:rFonts w:asciiTheme="minorHAnsi" w:hAnsiTheme="minorHAnsi" w:cs="Tahoma"/>
              </w:rPr>
            </w:pPr>
            <w:r w:rsidRPr="00570E1C">
              <w:rPr>
                <w:rFonts w:asciiTheme="minorHAnsi" w:hAnsiTheme="minorHAnsi" w:cs="Tahoma"/>
              </w:rPr>
              <w:t>Gaming</w:t>
            </w:r>
          </w:p>
        </w:tc>
        <w:tc>
          <w:tcPr>
            <w:tcW w:w="1246" w:type="dxa"/>
          </w:tcPr>
          <w:p w:rsidR="000F4AFA" w:rsidRPr="00570E1C" w:rsidRDefault="000F4AFA" w:rsidP="00144D5C">
            <w:pPr>
              <w:rPr>
                <w:rFonts w:asciiTheme="minorHAnsi" w:hAnsiTheme="minorHAnsi" w:cs="Tahoma"/>
              </w:rPr>
            </w:pPr>
          </w:p>
        </w:tc>
      </w:tr>
      <w:tr w:rsidR="000F4AFA" w:rsidRPr="00570E1C" w:rsidTr="00F87E4C">
        <w:tc>
          <w:tcPr>
            <w:tcW w:w="3652" w:type="dxa"/>
          </w:tcPr>
          <w:p w:rsidR="000F4AFA" w:rsidRPr="00570E1C" w:rsidRDefault="007D6B8C" w:rsidP="00144D5C">
            <w:pPr>
              <w:rPr>
                <w:rFonts w:asciiTheme="minorHAnsi" w:hAnsiTheme="minorHAnsi" w:cs="Tahoma"/>
              </w:rPr>
            </w:pPr>
            <w:r w:rsidRPr="00570E1C">
              <w:rPr>
                <w:rFonts w:asciiTheme="minorHAnsi" w:hAnsiTheme="minorHAnsi"/>
              </w:rPr>
              <w:t>Creative/ Multimedia</w:t>
            </w:r>
          </w:p>
        </w:tc>
        <w:tc>
          <w:tcPr>
            <w:tcW w:w="1136" w:type="dxa"/>
          </w:tcPr>
          <w:p w:rsidR="000F4AFA" w:rsidRPr="00570E1C" w:rsidRDefault="000F4AFA" w:rsidP="00144D5C">
            <w:pPr>
              <w:rPr>
                <w:rFonts w:asciiTheme="minorHAnsi" w:hAnsiTheme="minorHAnsi" w:cs="Tahoma"/>
              </w:rPr>
            </w:pPr>
          </w:p>
        </w:tc>
        <w:tc>
          <w:tcPr>
            <w:tcW w:w="3542" w:type="dxa"/>
          </w:tcPr>
          <w:p w:rsidR="000F4AFA" w:rsidRPr="00570E1C" w:rsidRDefault="007D6B8C" w:rsidP="00144D5C">
            <w:pPr>
              <w:rPr>
                <w:rFonts w:asciiTheme="minorHAnsi" w:hAnsiTheme="minorHAnsi" w:cs="Tahoma"/>
              </w:rPr>
            </w:pPr>
            <w:r w:rsidRPr="00570E1C">
              <w:rPr>
                <w:rFonts w:asciiTheme="minorHAnsi" w:hAnsiTheme="minorHAnsi"/>
              </w:rPr>
              <w:t>Graphic design</w:t>
            </w:r>
          </w:p>
        </w:tc>
        <w:tc>
          <w:tcPr>
            <w:tcW w:w="1246" w:type="dxa"/>
          </w:tcPr>
          <w:p w:rsidR="000F4AFA" w:rsidRPr="00570E1C" w:rsidRDefault="000F4AFA" w:rsidP="00144D5C">
            <w:pPr>
              <w:rPr>
                <w:rFonts w:asciiTheme="minorHAnsi" w:hAnsiTheme="minorHAnsi" w:cs="Tahoma"/>
              </w:rPr>
            </w:pPr>
          </w:p>
        </w:tc>
      </w:tr>
      <w:tr w:rsidR="00F87E4C" w:rsidRPr="00570E1C" w:rsidTr="00F87E4C">
        <w:tc>
          <w:tcPr>
            <w:tcW w:w="3652" w:type="dxa"/>
          </w:tcPr>
          <w:p w:rsidR="00F87E4C" w:rsidRPr="00570E1C" w:rsidRDefault="00F87E4C" w:rsidP="00144D5C">
            <w:pPr>
              <w:rPr>
                <w:rFonts w:asciiTheme="minorHAnsi" w:hAnsiTheme="minorHAnsi" w:cs="Tahoma"/>
              </w:rPr>
            </w:pPr>
            <w:r w:rsidRPr="00570E1C">
              <w:rPr>
                <w:rFonts w:asciiTheme="minorHAnsi" w:hAnsiTheme="minorHAnsi" w:cs="Tahoma"/>
              </w:rPr>
              <w:t>Other (detail areas not included in the above)</w:t>
            </w:r>
          </w:p>
        </w:tc>
        <w:tc>
          <w:tcPr>
            <w:tcW w:w="5924" w:type="dxa"/>
            <w:gridSpan w:val="3"/>
          </w:tcPr>
          <w:p w:rsidR="00F87E4C" w:rsidRPr="00570E1C" w:rsidRDefault="00F87E4C" w:rsidP="00144D5C">
            <w:pPr>
              <w:rPr>
                <w:rFonts w:asciiTheme="minorHAnsi" w:hAnsiTheme="minorHAnsi" w:cs="Tahoma"/>
              </w:rPr>
            </w:pPr>
          </w:p>
        </w:tc>
      </w:tr>
    </w:tbl>
    <w:p w:rsidR="00CA085C" w:rsidRDefault="00CA085C" w:rsidP="00144D5C">
      <w:pPr>
        <w:rPr>
          <w:rFonts w:ascii="Calibri" w:hAnsi="Calibri" w:cs="Tahoma"/>
          <w:b/>
        </w:rPr>
      </w:pPr>
    </w:p>
    <w:p w:rsidR="00F87E4C" w:rsidRPr="007D7145" w:rsidRDefault="001C274D" w:rsidP="00144D5C">
      <w:pPr>
        <w:rPr>
          <w:rFonts w:ascii="Calibri" w:hAnsi="Calibri" w:cs="Tahoma"/>
          <w:sz w:val="22"/>
          <w:szCs w:val="22"/>
        </w:rPr>
      </w:pPr>
      <w:r>
        <w:rPr>
          <w:rFonts w:ascii="Calibri" w:hAnsi="Calibri" w:cs="Tahoma"/>
          <w:b/>
        </w:rPr>
        <w:t xml:space="preserve">4. </w:t>
      </w:r>
      <w:r w:rsidR="00F87E4C" w:rsidRPr="007077BD">
        <w:rPr>
          <w:rFonts w:ascii="Calibri" w:hAnsi="Calibri" w:cs="Tahoma"/>
          <w:b/>
          <w:caps/>
        </w:rPr>
        <w:t>Sector Specific Expertise</w:t>
      </w:r>
      <w:r w:rsidR="00F87E4C">
        <w:rPr>
          <w:rFonts w:ascii="Calibri" w:hAnsi="Calibri" w:cs="Tahoma"/>
          <w:b/>
        </w:rPr>
        <w:t xml:space="preserve"> </w:t>
      </w:r>
      <w:r w:rsidR="00F87E4C" w:rsidRPr="007D7145">
        <w:rPr>
          <w:rFonts w:ascii="Calibri" w:hAnsi="Calibri" w:cs="Tahoma"/>
          <w:sz w:val="22"/>
          <w:szCs w:val="22"/>
        </w:rPr>
        <w:t>(note this section will not be scored</w:t>
      </w:r>
      <w:r w:rsidR="007077BD">
        <w:rPr>
          <w:rFonts w:ascii="Calibri" w:hAnsi="Calibri" w:cs="Tahoma"/>
          <w:sz w:val="22"/>
          <w:szCs w:val="22"/>
        </w:rPr>
        <w:t xml:space="preserve"> -</w:t>
      </w:r>
      <w:r w:rsidR="00F87E4C" w:rsidRPr="007D7145">
        <w:rPr>
          <w:rFonts w:ascii="Calibri" w:hAnsi="Calibri" w:cs="Tahoma"/>
          <w:sz w:val="22"/>
          <w:szCs w:val="22"/>
        </w:rPr>
        <w:t xml:space="preserve"> for information purposes only)</w:t>
      </w:r>
      <w:r w:rsidR="00CA085C" w:rsidRPr="007D7145">
        <w:rPr>
          <w:rFonts w:ascii="Calibri" w:hAnsi="Calibri" w:cs="Tahoma"/>
          <w:sz w:val="22"/>
          <w:szCs w:val="22"/>
        </w:rPr>
        <w:t xml:space="preserve"> </w:t>
      </w:r>
    </w:p>
    <w:tbl>
      <w:tblPr>
        <w:tblStyle w:val="TableGrid"/>
        <w:tblW w:w="0" w:type="auto"/>
        <w:tblLook w:val="04A0" w:firstRow="1" w:lastRow="0" w:firstColumn="1" w:lastColumn="0" w:noHBand="0" w:noVBand="1"/>
      </w:tblPr>
      <w:tblGrid>
        <w:gridCol w:w="3852"/>
        <w:gridCol w:w="822"/>
        <w:gridCol w:w="4154"/>
        <w:gridCol w:w="522"/>
      </w:tblGrid>
      <w:tr w:rsidR="00F87E4C" w:rsidRPr="00F87E4C" w:rsidTr="00F87E4C">
        <w:tc>
          <w:tcPr>
            <w:tcW w:w="3936" w:type="dxa"/>
          </w:tcPr>
          <w:p w:rsidR="00F87E4C" w:rsidRPr="00F87E4C" w:rsidRDefault="00F87E4C" w:rsidP="00144D5C">
            <w:pPr>
              <w:rPr>
                <w:rFonts w:ascii="Calibri" w:hAnsi="Calibri" w:cs="Tahoma"/>
              </w:rPr>
            </w:pPr>
            <w:r w:rsidRPr="00F87E4C">
              <w:rPr>
                <w:rFonts w:ascii="Calibri" w:hAnsi="Calibri" w:cs="Tahoma"/>
              </w:rPr>
              <w:t>Business Services</w:t>
            </w:r>
          </w:p>
        </w:tc>
        <w:tc>
          <w:tcPr>
            <w:tcW w:w="852" w:type="dxa"/>
          </w:tcPr>
          <w:p w:rsidR="00F87E4C" w:rsidRPr="00F87E4C" w:rsidRDefault="00F87E4C" w:rsidP="00144D5C">
            <w:pPr>
              <w:rPr>
                <w:rFonts w:ascii="Calibri" w:hAnsi="Calibri" w:cs="Tahoma"/>
              </w:rPr>
            </w:pPr>
          </w:p>
        </w:tc>
        <w:tc>
          <w:tcPr>
            <w:tcW w:w="4251" w:type="dxa"/>
          </w:tcPr>
          <w:p w:rsidR="00F87E4C" w:rsidRPr="00F87E4C" w:rsidRDefault="00F87E4C" w:rsidP="00144D5C">
            <w:pPr>
              <w:rPr>
                <w:rFonts w:ascii="Calibri" w:hAnsi="Calibri" w:cs="Tahoma"/>
              </w:rPr>
            </w:pPr>
            <w:r w:rsidRPr="00F87E4C">
              <w:rPr>
                <w:rFonts w:ascii="Calibri" w:hAnsi="Calibri" w:cs="Tahoma"/>
              </w:rPr>
              <w:t>Financial Services</w:t>
            </w:r>
          </w:p>
        </w:tc>
        <w:tc>
          <w:tcPr>
            <w:tcW w:w="537" w:type="dxa"/>
          </w:tcPr>
          <w:p w:rsidR="00F87E4C" w:rsidRPr="00F87E4C" w:rsidRDefault="00F87E4C" w:rsidP="00144D5C">
            <w:pPr>
              <w:rPr>
                <w:rFonts w:ascii="Calibri" w:hAnsi="Calibri" w:cs="Tahoma"/>
              </w:rPr>
            </w:pPr>
          </w:p>
        </w:tc>
      </w:tr>
      <w:tr w:rsidR="00F87E4C" w:rsidRPr="00F87E4C" w:rsidTr="00F87E4C">
        <w:tc>
          <w:tcPr>
            <w:tcW w:w="3936" w:type="dxa"/>
          </w:tcPr>
          <w:p w:rsidR="00F87E4C" w:rsidRPr="00F87E4C" w:rsidRDefault="00F87E4C" w:rsidP="00144D5C">
            <w:pPr>
              <w:rPr>
                <w:rFonts w:ascii="Calibri" w:hAnsi="Calibri" w:cs="Tahoma"/>
              </w:rPr>
            </w:pPr>
            <w:r w:rsidRPr="00F87E4C">
              <w:rPr>
                <w:rFonts w:ascii="Calibri" w:hAnsi="Calibri" w:cs="Tahoma"/>
              </w:rPr>
              <w:t>Clothing/Fashion</w:t>
            </w:r>
          </w:p>
        </w:tc>
        <w:tc>
          <w:tcPr>
            <w:tcW w:w="852" w:type="dxa"/>
          </w:tcPr>
          <w:p w:rsidR="00F87E4C" w:rsidRPr="00F87E4C" w:rsidRDefault="00F87E4C" w:rsidP="00144D5C">
            <w:pPr>
              <w:rPr>
                <w:rFonts w:ascii="Calibri" w:hAnsi="Calibri" w:cs="Tahoma"/>
              </w:rPr>
            </w:pPr>
          </w:p>
        </w:tc>
        <w:tc>
          <w:tcPr>
            <w:tcW w:w="4251" w:type="dxa"/>
          </w:tcPr>
          <w:p w:rsidR="00F87E4C" w:rsidRPr="00F87E4C" w:rsidRDefault="00F87E4C" w:rsidP="00144D5C">
            <w:pPr>
              <w:rPr>
                <w:rFonts w:ascii="Calibri" w:hAnsi="Calibri" w:cs="Tahoma"/>
              </w:rPr>
            </w:pPr>
            <w:r w:rsidRPr="00F87E4C">
              <w:rPr>
                <w:rFonts w:ascii="Calibri" w:hAnsi="Calibri" w:cs="Tahoma"/>
              </w:rPr>
              <w:t>Food Sector</w:t>
            </w:r>
          </w:p>
        </w:tc>
        <w:tc>
          <w:tcPr>
            <w:tcW w:w="537" w:type="dxa"/>
          </w:tcPr>
          <w:p w:rsidR="00F87E4C" w:rsidRPr="00F87E4C" w:rsidRDefault="00F87E4C" w:rsidP="00144D5C">
            <w:pPr>
              <w:rPr>
                <w:rFonts w:ascii="Calibri" w:hAnsi="Calibri" w:cs="Tahoma"/>
              </w:rPr>
            </w:pPr>
          </w:p>
        </w:tc>
      </w:tr>
      <w:tr w:rsidR="00F87E4C" w:rsidRPr="00F87E4C" w:rsidTr="00F87E4C">
        <w:tc>
          <w:tcPr>
            <w:tcW w:w="3936" w:type="dxa"/>
          </w:tcPr>
          <w:p w:rsidR="00F87E4C" w:rsidRPr="00F87E4C" w:rsidRDefault="00F87E4C" w:rsidP="00144D5C">
            <w:pPr>
              <w:rPr>
                <w:rFonts w:ascii="Calibri" w:hAnsi="Calibri" w:cs="Tahoma"/>
              </w:rPr>
            </w:pPr>
            <w:r w:rsidRPr="00F87E4C">
              <w:rPr>
                <w:rFonts w:ascii="Calibri" w:hAnsi="Calibri" w:cs="Tahoma"/>
              </w:rPr>
              <w:t>Communication, Media and Entertainment Services</w:t>
            </w:r>
          </w:p>
        </w:tc>
        <w:tc>
          <w:tcPr>
            <w:tcW w:w="852" w:type="dxa"/>
          </w:tcPr>
          <w:p w:rsidR="00F87E4C" w:rsidRPr="00F87E4C" w:rsidRDefault="00F87E4C" w:rsidP="00144D5C">
            <w:pPr>
              <w:rPr>
                <w:rFonts w:ascii="Calibri" w:hAnsi="Calibri" w:cs="Tahoma"/>
              </w:rPr>
            </w:pPr>
          </w:p>
        </w:tc>
        <w:tc>
          <w:tcPr>
            <w:tcW w:w="4251" w:type="dxa"/>
          </w:tcPr>
          <w:p w:rsidR="00F87E4C" w:rsidRPr="00F87E4C" w:rsidRDefault="00F87E4C" w:rsidP="00144D5C">
            <w:pPr>
              <w:rPr>
                <w:rFonts w:ascii="Calibri" w:hAnsi="Calibri" w:cs="Tahoma"/>
              </w:rPr>
            </w:pPr>
            <w:r w:rsidRPr="00F87E4C">
              <w:rPr>
                <w:rFonts w:ascii="Calibri" w:hAnsi="Calibri" w:cs="Tahoma"/>
              </w:rPr>
              <w:t>Manufacturing</w:t>
            </w:r>
          </w:p>
        </w:tc>
        <w:tc>
          <w:tcPr>
            <w:tcW w:w="537" w:type="dxa"/>
          </w:tcPr>
          <w:p w:rsidR="00F87E4C" w:rsidRPr="00F87E4C" w:rsidRDefault="00F87E4C" w:rsidP="00144D5C">
            <w:pPr>
              <w:rPr>
                <w:rFonts w:ascii="Calibri" w:hAnsi="Calibri" w:cs="Tahoma"/>
              </w:rPr>
            </w:pPr>
          </w:p>
        </w:tc>
      </w:tr>
      <w:tr w:rsidR="00F87E4C" w:rsidRPr="00F87E4C" w:rsidTr="00F87E4C">
        <w:tc>
          <w:tcPr>
            <w:tcW w:w="3936" w:type="dxa"/>
          </w:tcPr>
          <w:p w:rsidR="00F87E4C" w:rsidRPr="00F87E4C" w:rsidRDefault="00CA085C" w:rsidP="00144D5C">
            <w:pPr>
              <w:rPr>
                <w:rFonts w:ascii="Calibri" w:hAnsi="Calibri" w:cs="Tahoma"/>
              </w:rPr>
            </w:pPr>
            <w:r w:rsidRPr="00F87E4C">
              <w:rPr>
                <w:rFonts w:ascii="Calibri" w:hAnsi="Calibri" w:cs="Tahoma"/>
              </w:rPr>
              <w:t>Craft</w:t>
            </w:r>
            <w:r w:rsidR="00F87E4C" w:rsidRPr="00F87E4C">
              <w:rPr>
                <w:rFonts w:ascii="Calibri" w:hAnsi="Calibri" w:cs="Tahoma"/>
              </w:rPr>
              <w:t>/Design</w:t>
            </w:r>
          </w:p>
        </w:tc>
        <w:tc>
          <w:tcPr>
            <w:tcW w:w="852" w:type="dxa"/>
          </w:tcPr>
          <w:p w:rsidR="00F87E4C" w:rsidRPr="00F87E4C" w:rsidRDefault="00F87E4C" w:rsidP="00144D5C">
            <w:pPr>
              <w:rPr>
                <w:rFonts w:ascii="Calibri" w:hAnsi="Calibri" w:cs="Tahoma"/>
              </w:rPr>
            </w:pPr>
          </w:p>
        </w:tc>
        <w:tc>
          <w:tcPr>
            <w:tcW w:w="4251" w:type="dxa"/>
          </w:tcPr>
          <w:p w:rsidR="00F87E4C" w:rsidRPr="00F87E4C" w:rsidRDefault="00F87E4C" w:rsidP="00144D5C">
            <w:pPr>
              <w:rPr>
                <w:rFonts w:ascii="Calibri" w:hAnsi="Calibri" w:cs="Tahoma"/>
              </w:rPr>
            </w:pPr>
            <w:r w:rsidRPr="00F87E4C">
              <w:rPr>
                <w:rFonts w:ascii="Calibri" w:hAnsi="Calibri" w:cs="Tahoma"/>
              </w:rPr>
              <w:t>Medical Devices</w:t>
            </w:r>
          </w:p>
        </w:tc>
        <w:tc>
          <w:tcPr>
            <w:tcW w:w="537" w:type="dxa"/>
          </w:tcPr>
          <w:p w:rsidR="00F87E4C" w:rsidRPr="00F87E4C" w:rsidRDefault="00F87E4C" w:rsidP="00144D5C">
            <w:pPr>
              <w:rPr>
                <w:rFonts w:ascii="Calibri" w:hAnsi="Calibri" w:cs="Tahoma"/>
              </w:rPr>
            </w:pPr>
          </w:p>
        </w:tc>
      </w:tr>
      <w:tr w:rsidR="00F87E4C" w:rsidRPr="00F87E4C" w:rsidTr="00F87E4C">
        <w:tc>
          <w:tcPr>
            <w:tcW w:w="3936" w:type="dxa"/>
          </w:tcPr>
          <w:p w:rsidR="00F87E4C" w:rsidRPr="00F87E4C" w:rsidRDefault="00F87E4C" w:rsidP="00144D5C">
            <w:pPr>
              <w:rPr>
                <w:rFonts w:ascii="Calibri" w:hAnsi="Calibri" w:cs="Tahoma"/>
              </w:rPr>
            </w:pPr>
            <w:r w:rsidRPr="00F87E4C">
              <w:rPr>
                <w:rFonts w:ascii="Calibri" w:hAnsi="Calibri" w:cs="Tahoma"/>
              </w:rPr>
              <w:t>Customer Services</w:t>
            </w:r>
          </w:p>
        </w:tc>
        <w:tc>
          <w:tcPr>
            <w:tcW w:w="852" w:type="dxa"/>
          </w:tcPr>
          <w:p w:rsidR="00F87E4C" w:rsidRPr="00F87E4C" w:rsidRDefault="00F87E4C" w:rsidP="00144D5C">
            <w:pPr>
              <w:rPr>
                <w:rFonts w:ascii="Calibri" w:hAnsi="Calibri" w:cs="Tahoma"/>
              </w:rPr>
            </w:pPr>
          </w:p>
        </w:tc>
        <w:tc>
          <w:tcPr>
            <w:tcW w:w="4251" w:type="dxa"/>
          </w:tcPr>
          <w:p w:rsidR="00F87E4C" w:rsidRPr="00F87E4C" w:rsidRDefault="00F87E4C" w:rsidP="00144D5C">
            <w:pPr>
              <w:rPr>
                <w:rFonts w:ascii="Calibri" w:hAnsi="Calibri" w:cs="Tahoma"/>
              </w:rPr>
            </w:pPr>
            <w:r>
              <w:rPr>
                <w:rFonts w:ascii="Calibri" w:hAnsi="Calibri" w:cs="Tahoma"/>
              </w:rPr>
              <w:t>Online Trading/Ecommerce</w:t>
            </w:r>
          </w:p>
        </w:tc>
        <w:tc>
          <w:tcPr>
            <w:tcW w:w="537" w:type="dxa"/>
          </w:tcPr>
          <w:p w:rsidR="00F87E4C" w:rsidRPr="00F87E4C" w:rsidRDefault="00F87E4C" w:rsidP="00144D5C">
            <w:pPr>
              <w:rPr>
                <w:rFonts w:ascii="Calibri" w:hAnsi="Calibri" w:cs="Tahoma"/>
              </w:rPr>
            </w:pPr>
          </w:p>
        </w:tc>
      </w:tr>
      <w:tr w:rsidR="00F87E4C" w:rsidRPr="00F87E4C" w:rsidTr="00F87E4C">
        <w:tc>
          <w:tcPr>
            <w:tcW w:w="3936" w:type="dxa"/>
          </w:tcPr>
          <w:p w:rsidR="00F87E4C" w:rsidRPr="00F87E4C" w:rsidRDefault="00CA085C" w:rsidP="00144D5C">
            <w:pPr>
              <w:rPr>
                <w:rFonts w:ascii="Calibri" w:hAnsi="Calibri" w:cs="Tahoma"/>
              </w:rPr>
            </w:pPr>
            <w:r>
              <w:rPr>
                <w:rFonts w:ascii="Calibri" w:hAnsi="Calibri" w:cs="Tahoma"/>
              </w:rPr>
              <w:t>Digital Sector</w:t>
            </w:r>
          </w:p>
        </w:tc>
        <w:tc>
          <w:tcPr>
            <w:tcW w:w="852" w:type="dxa"/>
          </w:tcPr>
          <w:p w:rsidR="00F87E4C" w:rsidRPr="00F87E4C" w:rsidRDefault="00F87E4C" w:rsidP="00144D5C">
            <w:pPr>
              <w:rPr>
                <w:rFonts w:ascii="Calibri" w:hAnsi="Calibri" w:cs="Tahoma"/>
              </w:rPr>
            </w:pPr>
          </w:p>
        </w:tc>
        <w:tc>
          <w:tcPr>
            <w:tcW w:w="4251" w:type="dxa"/>
          </w:tcPr>
          <w:p w:rsidR="00F87E4C" w:rsidRDefault="00CA085C" w:rsidP="00144D5C">
            <w:pPr>
              <w:rPr>
                <w:rFonts w:ascii="Calibri" w:hAnsi="Calibri" w:cs="Tahoma"/>
              </w:rPr>
            </w:pPr>
            <w:r>
              <w:rPr>
                <w:rFonts w:ascii="Calibri" w:hAnsi="Calibri" w:cs="Tahoma"/>
              </w:rPr>
              <w:t>Packaging Manufacturing</w:t>
            </w:r>
          </w:p>
        </w:tc>
        <w:tc>
          <w:tcPr>
            <w:tcW w:w="537" w:type="dxa"/>
          </w:tcPr>
          <w:p w:rsidR="00F87E4C" w:rsidRPr="00F87E4C" w:rsidRDefault="00F87E4C" w:rsidP="00144D5C">
            <w:pPr>
              <w:rPr>
                <w:rFonts w:ascii="Calibri" w:hAnsi="Calibri" w:cs="Tahoma"/>
              </w:rPr>
            </w:pPr>
          </w:p>
        </w:tc>
      </w:tr>
      <w:tr w:rsidR="00CA085C" w:rsidRPr="00F87E4C" w:rsidTr="00F87E4C">
        <w:tc>
          <w:tcPr>
            <w:tcW w:w="3936" w:type="dxa"/>
          </w:tcPr>
          <w:p w:rsidR="00CA085C" w:rsidRDefault="00CA085C" w:rsidP="00144D5C">
            <w:pPr>
              <w:rPr>
                <w:rFonts w:ascii="Calibri" w:hAnsi="Calibri" w:cs="Tahoma"/>
              </w:rPr>
            </w:pPr>
            <w:r>
              <w:rPr>
                <w:rFonts w:ascii="Calibri" w:hAnsi="Calibri" w:cs="Tahoma"/>
              </w:rPr>
              <w:t>Education</w:t>
            </w:r>
          </w:p>
        </w:tc>
        <w:tc>
          <w:tcPr>
            <w:tcW w:w="852" w:type="dxa"/>
          </w:tcPr>
          <w:p w:rsidR="00CA085C" w:rsidRPr="00F87E4C" w:rsidRDefault="00CA085C" w:rsidP="00144D5C">
            <w:pPr>
              <w:rPr>
                <w:rFonts w:ascii="Calibri" w:hAnsi="Calibri" w:cs="Tahoma"/>
              </w:rPr>
            </w:pPr>
          </w:p>
        </w:tc>
        <w:tc>
          <w:tcPr>
            <w:tcW w:w="4251" w:type="dxa"/>
          </w:tcPr>
          <w:p w:rsidR="00CA085C" w:rsidRDefault="00CA085C" w:rsidP="00144D5C">
            <w:pPr>
              <w:rPr>
                <w:rFonts w:ascii="Calibri" w:hAnsi="Calibri" w:cs="Tahoma"/>
              </w:rPr>
            </w:pPr>
            <w:r>
              <w:rPr>
                <w:rFonts w:ascii="Calibri" w:hAnsi="Calibri" w:cs="Tahoma"/>
              </w:rPr>
              <w:t>Retail/Hospitality</w:t>
            </w:r>
          </w:p>
        </w:tc>
        <w:tc>
          <w:tcPr>
            <w:tcW w:w="537" w:type="dxa"/>
          </w:tcPr>
          <w:p w:rsidR="00CA085C" w:rsidRPr="00F87E4C" w:rsidRDefault="00CA085C" w:rsidP="00144D5C">
            <w:pPr>
              <w:rPr>
                <w:rFonts w:ascii="Calibri" w:hAnsi="Calibri" w:cs="Tahoma"/>
              </w:rPr>
            </w:pPr>
          </w:p>
        </w:tc>
      </w:tr>
      <w:tr w:rsidR="00CA085C" w:rsidRPr="00F87E4C" w:rsidTr="00F87E4C">
        <w:tc>
          <w:tcPr>
            <w:tcW w:w="3936" w:type="dxa"/>
          </w:tcPr>
          <w:p w:rsidR="00CA085C" w:rsidRDefault="00CA085C" w:rsidP="00144D5C">
            <w:pPr>
              <w:rPr>
                <w:rFonts w:ascii="Calibri" w:hAnsi="Calibri" w:cs="Tahoma"/>
              </w:rPr>
            </w:pPr>
            <w:r>
              <w:rPr>
                <w:rFonts w:ascii="Calibri" w:hAnsi="Calibri" w:cs="Tahoma"/>
              </w:rPr>
              <w:t>Electronics</w:t>
            </w:r>
          </w:p>
        </w:tc>
        <w:tc>
          <w:tcPr>
            <w:tcW w:w="852" w:type="dxa"/>
          </w:tcPr>
          <w:p w:rsidR="00CA085C" w:rsidRPr="00F87E4C" w:rsidRDefault="00CA085C" w:rsidP="00144D5C">
            <w:pPr>
              <w:rPr>
                <w:rFonts w:ascii="Calibri" w:hAnsi="Calibri" w:cs="Tahoma"/>
              </w:rPr>
            </w:pPr>
          </w:p>
        </w:tc>
        <w:tc>
          <w:tcPr>
            <w:tcW w:w="4251" w:type="dxa"/>
          </w:tcPr>
          <w:p w:rsidR="00CA085C" w:rsidRDefault="00CA085C" w:rsidP="00144D5C">
            <w:pPr>
              <w:rPr>
                <w:rFonts w:ascii="Calibri" w:hAnsi="Calibri" w:cs="Tahoma"/>
              </w:rPr>
            </w:pPr>
            <w:r>
              <w:rPr>
                <w:rFonts w:ascii="Calibri" w:hAnsi="Calibri" w:cs="Tahoma"/>
              </w:rPr>
              <w:t>Software/IT</w:t>
            </w:r>
          </w:p>
        </w:tc>
        <w:tc>
          <w:tcPr>
            <w:tcW w:w="537" w:type="dxa"/>
          </w:tcPr>
          <w:p w:rsidR="00CA085C" w:rsidRPr="00F87E4C" w:rsidRDefault="00CA085C" w:rsidP="00144D5C">
            <w:pPr>
              <w:rPr>
                <w:rFonts w:ascii="Calibri" w:hAnsi="Calibri" w:cs="Tahoma"/>
              </w:rPr>
            </w:pPr>
          </w:p>
        </w:tc>
      </w:tr>
      <w:tr w:rsidR="00CA085C" w:rsidRPr="00F87E4C" w:rsidTr="00F87E4C">
        <w:tc>
          <w:tcPr>
            <w:tcW w:w="3936" w:type="dxa"/>
          </w:tcPr>
          <w:p w:rsidR="00CA085C" w:rsidRDefault="00CA085C" w:rsidP="00144D5C">
            <w:pPr>
              <w:rPr>
                <w:rFonts w:ascii="Calibri" w:hAnsi="Calibri" w:cs="Tahoma"/>
              </w:rPr>
            </w:pPr>
            <w:r>
              <w:rPr>
                <w:rFonts w:ascii="Calibri" w:hAnsi="Calibri" w:cs="Tahoma"/>
              </w:rPr>
              <w:t>Engineering</w:t>
            </w:r>
          </w:p>
        </w:tc>
        <w:tc>
          <w:tcPr>
            <w:tcW w:w="852" w:type="dxa"/>
          </w:tcPr>
          <w:p w:rsidR="00CA085C" w:rsidRPr="00F87E4C" w:rsidRDefault="00CA085C" w:rsidP="00144D5C">
            <w:pPr>
              <w:rPr>
                <w:rFonts w:ascii="Calibri" w:hAnsi="Calibri" w:cs="Tahoma"/>
              </w:rPr>
            </w:pPr>
          </w:p>
        </w:tc>
        <w:tc>
          <w:tcPr>
            <w:tcW w:w="4251" w:type="dxa"/>
          </w:tcPr>
          <w:p w:rsidR="00CA085C" w:rsidRDefault="00CA085C" w:rsidP="00144D5C">
            <w:pPr>
              <w:rPr>
                <w:rFonts w:ascii="Calibri" w:hAnsi="Calibri" w:cs="Tahoma"/>
              </w:rPr>
            </w:pPr>
            <w:r>
              <w:rPr>
                <w:rFonts w:ascii="Calibri" w:hAnsi="Calibri" w:cs="Tahoma"/>
              </w:rPr>
              <w:t>Tourism</w:t>
            </w:r>
          </w:p>
        </w:tc>
        <w:tc>
          <w:tcPr>
            <w:tcW w:w="537" w:type="dxa"/>
          </w:tcPr>
          <w:p w:rsidR="00CA085C" w:rsidRPr="00F87E4C" w:rsidRDefault="00CA085C" w:rsidP="00144D5C">
            <w:pPr>
              <w:rPr>
                <w:rFonts w:ascii="Calibri" w:hAnsi="Calibri" w:cs="Tahoma"/>
              </w:rPr>
            </w:pPr>
          </w:p>
        </w:tc>
      </w:tr>
      <w:tr w:rsidR="00CA085C" w:rsidRPr="00F87E4C" w:rsidTr="00F87E4C">
        <w:tc>
          <w:tcPr>
            <w:tcW w:w="3936" w:type="dxa"/>
          </w:tcPr>
          <w:p w:rsidR="00CA085C" w:rsidRDefault="00CA085C" w:rsidP="00144D5C">
            <w:pPr>
              <w:rPr>
                <w:rFonts w:ascii="Calibri" w:hAnsi="Calibri" w:cs="Tahoma"/>
              </w:rPr>
            </w:pPr>
            <w:r>
              <w:rPr>
                <w:rFonts w:ascii="Calibri" w:hAnsi="Calibri" w:cs="Tahoma"/>
              </w:rPr>
              <w:lastRenderedPageBreak/>
              <w:t>Environment/Green Technologies</w:t>
            </w:r>
          </w:p>
        </w:tc>
        <w:tc>
          <w:tcPr>
            <w:tcW w:w="852" w:type="dxa"/>
          </w:tcPr>
          <w:p w:rsidR="00CA085C" w:rsidRPr="00F87E4C" w:rsidRDefault="00CA085C" w:rsidP="00144D5C">
            <w:pPr>
              <w:rPr>
                <w:rFonts w:ascii="Calibri" w:hAnsi="Calibri" w:cs="Tahoma"/>
              </w:rPr>
            </w:pPr>
          </w:p>
        </w:tc>
        <w:tc>
          <w:tcPr>
            <w:tcW w:w="4251" w:type="dxa"/>
          </w:tcPr>
          <w:p w:rsidR="00CA085C" w:rsidRDefault="00CA085C" w:rsidP="00144D5C">
            <w:pPr>
              <w:rPr>
                <w:rFonts w:ascii="Calibri" w:hAnsi="Calibri" w:cs="Tahoma"/>
              </w:rPr>
            </w:pPr>
            <w:r>
              <w:rPr>
                <w:rFonts w:ascii="Calibri" w:hAnsi="Calibri" w:cs="Tahoma"/>
              </w:rPr>
              <w:t>E Commerce</w:t>
            </w:r>
          </w:p>
        </w:tc>
        <w:tc>
          <w:tcPr>
            <w:tcW w:w="537" w:type="dxa"/>
          </w:tcPr>
          <w:p w:rsidR="00CA085C" w:rsidRPr="00F87E4C" w:rsidRDefault="00CA085C" w:rsidP="00144D5C">
            <w:pPr>
              <w:rPr>
                <w:rFonts w:ascii="Calibri" w:hAnsi="Calibri" w:cs="Tahoma"/>
              </w:rPr>
            </w:pPr>
          </w:p>
        </w:tc>
      </w:tr>
      <w:tr w:rsidR="00CA085C" w:rsidRPr="00F87E4C" w:rsidTr="00CA085C">
        <w:tc>
          <w:tcPr>
            <w:tcW w:w="9039" w:type="dxa"/>
            <w:gridSpan w:val="3"/>
          </w:tcPr>
          <w:p w:rsidR="00CA085C" w:rsidRDefault="00CA085C" w:rsidP="00144D5C">
            <w:pPr>
              <w:rPr>
                <w:rFonts w:ascii="Calibri" w:hAnsi="Calibri" w:cs="Tahoma"/>
              </w:rPr>
            </w:pPr>
            <w:r>
              <w:rPr>
                <w:rFonts w:ascii="Calibri" w:hAnsi="Calibri" w:cs="Tahoma"/>
              </w:rPr>
              <w:t>Other</w:t>
            </w:r>
          </w:p>
          <w:p w:rsidR="00CA085C" w:rsidRDefault="00CA085C" w:rsidP="00144D5C">
            <w:pPr>
              <w:rPr>
                <w:rFonts w:ascii="Calibri" w:hAnsi="Calibri" w:cs="Tahoma"/>
              </w:rPr>
            </w:pPr>
          </w:p>
          <w:p w:rsidR="00CA085C" w:rsidRDefault="00CA085C" w:rsidP="00144D5C">
            <w:pPr>
              <w:rPr>
                <w:rFonts w:ascii="Calibri" w:hAnsi="Calibri" w:cs="Tahoma"/>
              </w:rPr>
            </w:pPr>
          </w:p>
          <w:p w:rsidR="00CA085C" w:rsidRDefault="00CA085C" w:rsidP="00144D5C">
            <w:pPr>
              <w:rPr>
                <w:rFonts w:ascii="Calibri" w:hAnsi="Calibri" w:cs="Tahoma"/>
              </w:rPr>
            </w:pPr>
          </w:p>
        </w:tc>
        <w:tc>
          <w:tcPr>
            <w:tcW w:w="537" w:type="dxa"/>
          </w:tcPr>
          <w:p w:rsidR="00CA085C" w:rsidRPr="00F87E4C" w:rsidRDefault="00CA085C" w:rsidP="00144D5C">
            <w:pPr>
              <w:rPr>
                <w:rFonts w:ascii="Calibri" w:hAnsi="Calibri" w:cs="Tahoma"/>
              </w:rPr>
            </w:pPr>
          </w:p>
        </w:tc>
      </w:tr>
    </w:tbl>
    <w:p w:rsidR="00F87E4C" w:rsidRDefault="00F87E4C" w:rsidP="00144D5C">
      <w:pPr>
        <w:rPr>
          <w:rFonts w:ascii="Calibri" w:hAnsi="Calibri" w:cs="Tahoma"/>
          <w:b/>
        </w:rPr>
      </w:pPr>
    </w:p>
    <w:p w:rsidR="00CA085C" w:rsidRPr="00110C50" w:rsidRDefault="001C274D" w:rsidP="00CA085C">
      <w:pPr>
        <w:rPr>
          <w:rFonts w:asciiTheme="minorHAnsi" w:hAnsiTheme="minorHAnsi" w:cstheme="minorHAnsi"/>
          <w:b/>
        </w:rPr>
      </w:pPr>
      <w:r w:rsidRPr="00110C50">
        <w:rPr>
          <w:rFonts w:asciiTheme="minorHAnsi" w:hAnsiTheme="minorHAnsi" w:cstheme="minorHAnsi"/>
          <w:b/>
        </w:rPr>
        <w:t xml:space="preserve">5. </w:t>
      </w:r>
      <w:r w:rsidR="00CA085C" w:rsidRPr="007077BD">
        <w:rPr>
          <w:rFonts w:asciiTheme="minorHAnsi" w:hAnsiTheme="minorHAnsi" w:cstheme="minorHAnsi"/>
          <w:b/>
          <w:caps/>
        </w:rPr>
        <w:t>Previous Experience</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2551"/>
        <w:gridCol w:w="3544"/>
      </w:tblGrid>
      <w:tr w:rsidR="00CA085C" w:rsidRPr="00110C50" w:rsidTr="001C274D">
        <w:tc>
          <w:tcPr>
            <w:tcW w:w="9923" w:type="dxa"/>
            <w:gridSpan w:val="4"/>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rPr>
              <w:t>Applicants must demonstrate that they have successfully delivered business mentoring services</w:t>
            </w:r>
            <w:r w:rsidR="007D7145">
              <w:rPr>
                <w:rFonts w:asciiTheme="minorHAnsi" w:hAnsiTheme="minorHAnsi" w:cstheme="minorHAnsi"/>
              </w:rPr>
              <w:t xml:space="preserve"> </w:t>
            </w:r>
            <w:r w:rsidRPr="00110C50">
              <w:rPr>
                <w:rFonts w:asciiTheme="minorHAnsi" w:hAnsiTheme="minorHAnsi" w:cstheme="minorHAnsi"/>
              </w:rPr>
              <w:t>/</w:t>
            </w:r>
            <w:r w:rsidR="007D7145">
              <w:rPr>
                <w:rFonts w:asciiTheme="minorHAnsi" w:hAnsiTheme="minorHAnsi" w:cstheme="minorHAnsi"/>
              </w:rPr>
              <w:t xml:space="preserve"> </w:t>
            </w:r>
            <w:r w:rsidRPr="00110C50">
              <w:rPr>
                <w:rFonts w:asciiTheme="minorHAnsi" w:hAnsiTheme="minorHAnsi" w:cstheme="minorHAnsi"/>
              </w:rPr>
              <w:t>training and development services in organisations of a comparable scale and complexity to LEO</w:t>
            </w:r>
            <w:r w:rsidR="007D7145">
              <w:rPr>
                <w:rFonts w:asciiTheme="minorHAnsi" w:hAnsiTheme="minorHAnsi" w:cstheme="minorHAnsi"/>
              </w:rPr>
              <w:t xml:space="preserve"> </w:t>
            </w:r>
            <w:r w:rsidRPr="00110C50">
              <w:rPr>
                <w:rFonts w:asciiTheme="minorHAnsi" w:hAnsiTheme="minorHAnsi" w:cstheme="minorHAnsi"/>
              </w:rPr>
              <w:t xml:space="preserve">Tipperary. Evidence must be provided of the successful delivery of three mentoring sessions within the previous five years. </w:t>
            </w:r>
          </w:p>
        </w:tc>
      </w:tr>
      <w:tr w:rsidR="00CA085C" w:rsidRPr="00110C50" w:rsidTr="001C274D">
        <w:tc>
          <w:tcPr>
            <w:tcW w:w="1702"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Date</w:t>
            </w:r>
          </w:p>
        </w:tc>
        <w:tc>
          <w:tcPr>
            <w:tcW w:w="2126"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Contracting Organisation</w:t>
            </w: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 xml:space="preserve">Details of contact person in contracting organisation </w:t>
            </w:r>
          </w:p>
        </w:tc>
      </w:tr>
      <w:tr w:rsidR="00CA085C" w:rsidRPr="00110C50" w:rsidTr="001C274D">
        <w:trPr>
          <w:trHeight w:val="230"/>
        </w:trPr>
        <w:tc>
          <w:tcPr>
            <w:tcW w:w="1702"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c>
          <w:tcPr>
            <w:tcW w:w="2126"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Name</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Position</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 xml:space="preserve">Phone </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Email</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c>
          <w:tcPr>
            <w:tcW w:w="3828"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Comprehensive details of contract / service provided demonstrating comparability with subject matter of panel in question.</w:t>
            </w: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r>
    </w:tbl>
    <w:p w:rsidR="00F87E4C" w:rsidRPr="00110C50" w:rsidRDefault="00F87E4C" w:rsidP="00144D5C">
      <w:pPr>
        <w:rPr>
          <w:rFonts w:asciiTheme="minorHAnsi" w:hAnsiTheme="minorHAnsi" w:cstheme="minorHAnsi"/>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2551"/>
        <w:gridCol w:w="3544"/>
      </w:tblGrid>
      <w:tr w:rsidR="00CA085C" w:rsidRPr="00110C50" w:rsidTr="001C274D">
        <w:tc>
          <w:tcPr>
            <w:tcW w:w="1702"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Date</w:t>
            </w:r>
          </w:p>
        </w:tc>
        <w:tc>
          <w:tcPr>
            <w:tcW w:w="2126"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Contracting Organisation</w:t>
            </w: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Details of contact person in contracting organisation</w:t>
            </w:r>
          </w:p>
        </w:tc>
      </w:tr>
      <w:tr w:rsidR="00CA085C" w:rsidRPr="00110C50" w:rsidTr="001C274D">
        <w:trPr>
          <w:trHeight w:val="230"/>
        </w:trPr>
        <w:tc>
          <w:tcPr>
            <w:tcW w:w="1702"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c>
          <w:tcPr>
            <w:tcW w:w="2126"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Name</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Position</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 xml:space="preserve">Phone </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Email</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c>
          <w:tcPr>
            <w:tcW w:w="3828"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Comprehensive details of contract / service provided demonstrating comparability with subject matter of panel in question.</w:t>
            </w: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c>
          <w:tcPr>
            <w:tcW w:w="1702"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Date</w:t>
            </w:r>
          </w:p>
        </w:tc>
        <w:tc>
          <w:tcPr>
            <w:tcW w:w="2126"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Contracting Organisation</w:t>
            </w: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b/>
              </w:rPr>
            </w:pPr>
            <w:r w:rsidRPr="00110C50">
              <w:rPr>
                <w:rFonts w:asciiTheme="minorHAnsi" w:hAnsiTheme="minorHAnsi" w:cstheme="minorHAnsi"/>
                <w:b/>
              </w:rPr>
              <w:t>Details of contact person in contracting organisation</w:t>
            </w:r>
          </w:p>
        </w:tc>
      </w:tr>
      <w:tr w:rsidR="00CA085C" w:rsidRPr="00110C50" w:rsidTr="001C274D">
        <w:trPr>
          <w:trHeight w:val="230"/>
        </w:trPr>
        <w:tc>
          <w:tcPr>
            <w:tcW w:w="1702"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c>
          <w:tcPr>
            <w:tcW w:w="2126" w:type="dxa"/>
            <w:vMerge w:val="restart"/>
            <w:tcBorders>
              <w:top w:val="single" w:sz="4" w:space="0" w:color="auto"/>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Name</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Position</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 xml:space="preserve">Phone </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rPr>
          <w:trHeight w:val="230"/>
        </w:trPr>
        <w:tc>
          <w:tcPr>
            <w:tcW w:w="1702"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126" w:type="dxa"/>
            <w:vMerge/>
            <w:tcBorders>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Email</w:t>
            </w:r>
          </w:p>
        </w:tc>
        <w:tc>
          <w:tcPr>
            <w:tcW w:w="354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tc>
      </w:tr>
      <w:tr w:rsidR="00CA085C" w:rsidRPr="00110C50" w:rsidTr="001C274D">
        <w:tc>
          <w:tcPr>
            <w:tcW w:w="3828"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Comprehensive details of contract / service provided demonstrating comparability with subject matter of panel in question.</w:t>
            </w:r>
          </w:p>
        </w:tc>
        <w:tc>
          <w:tcPr>
            <w:tcW w:w="6095" w:type="dxa"/>
            <w:gridSpan w:val="2"/>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p w:rsidR="00CA085C" w:rsidRPr="00110C50" w:rsidRDefault="00CA085C" w:rsidP="00CA085C">
            <w:pPr>
              <w:tabs>
                <w:tab w:val="left" w:leader="underscore" w:pos="9360"/>
              </w:tabs>
              <w:rPr>
                <w:rFonts w:asciiTheme="minorHAnsi" w:hAnsiTheme="minorHAnsi" w:cstheme="minorHAnsi"/>
              </w:rPr>
            </w:pPr>
          </w:p>
        </w:tc>
      </w:tr>
    </w:tbl>
    <w:p w:rsidR="00144D5C" w:rsidRPr="00110C50" w:rsidRDefault="00144D5C" w:rsidP="00144D5C">
      <w:pPr>
        <w:rPr>
          <w:rFonts w:asciiTheme="minorHAnsi" w:hAnsiTheme="minorHAnsi" w:cstheme="minorHAnsi"/>
          <w:b/>
        </w:rPr>
      </w:pPr>
    </w:p>
    <w:p w:rsidR="00CA085C" w:rsidRPr="00110C50" w:rsidRDefault="001C274D" w:rsidP="00CA085C">
      <w:pPr>
        <w:rPr>
          <w:rFonts w:asciiTheme="minorHAnsi" w:hAnsiTheme="minorHAnsi" w:cstheme="minorHAnsi"/>
          <w:b/>
        </w:rPr>
      </w:pPr>
      <w:r w:rsidRPr="00110C50">
        <w:rPr>
          <w:rFonts w:asciiTheme="minorHAnsi" w:hAnsiTheme="minorHAnsi" w:cstheme="minorHAnsi"/>
          <w:b/>
        </w:rPr>
        <w:t xml:space="preserve">6. </w:t>
      </w:r>
      <w:r w:rsidR="00CA085C" w:rsidRPr="007077BD">
        <w:rPr>
          <w:rFonts w:asciiTheme="minorHAnsi" w:hAnsiTheme="minorHAnsi" w:cstheme="minorHAnsi"/>
          <w:b/>
          <w:caps/>
        </w:rPr>
        <w:t xml:space="preserve">Experience in </w:t>
      </w:r>
      <w:r w:rsidR="007D7145" w:rsidRPr="007077BD">
        <w:rPr>
          <w:rFonts w:asciiTheme="minorHAnsi" w:hAnsiTheme="minorHAnsi" w:cstheme="minorHAnsi"/>
          <w:b/>
          <w:caps/>
        </w:rPr>
        <w:t>S</w:t>
      </w:r>
      <w:r w:rsidR="00CA085C" w:rsidRPr="007077BD">
        <w:rPr>
          <w:rFonts w:asciiTheme="minorHAnsi" w:hAnsiTheme="minorHAnsi" w:cstheme="minorHAnsi"/>
          <w:b/>
          <w:caps/>
        </w:rPr>
        <w:t>elected Competencies</w:t>
      </w:r>
    </w:p>
    <w:tbl>
      <w:tblPr>
        <w:tblStyle w:val="TableGrid"/>
        <w:tblW w:w="9889" w:type="dxa"/>
        <w:tblLook w:val="04A0" w:firstRow="1" w:lastRow="0" w:firstColumn="1" w:lastColumn="0" w:noHBand="0" w:noVBand="1"/>
      </w:tblPr>
      <w:tblGrid>
        <w:gridCol w:w="2798"/>
        <w:gridCol w:w="7091"/>
      </w:tblGrid>
      <w:tr w:rsidR="00CA085C" w:rsidRPr="00110C50" w:rsidTr="001C274D">
        <w:tc>
          <w:tcPr>
            <w:tcW w:w="2798" w:type="dxa"/>
            <w:tcBorders>
              <w:left w:val="single" w:sz="4" w:space="0" w:color="auto"/>
            </w:tcBorders>
            <w:vAlign w:val="center"/>
          </w:tcPr>
          <w:p w:rsidR="00CA085C" w:rsidRPr="00110C50" w:rsidRDefault="00CA085C" w:rsidP="00CA085C">
            <w:pPr>
              <w:jc w:val="center"/>
              <w:rPr>
                <w:rFonts w:asciiTheme="minorHAnsi" w:hAnsiTheme="minorHAnsi" w:cstheme="minorHAnsi"/>
              </w:rPr>
            </w:pPr>
            <w:r w:rsidRPr="00110C50">
              <w:rPr>
                <w:rFonts w:asciiTheme="minorHAnsi" w:hAnsiTheme="minorHAnsi" w:cstheme="minorHAnsi"/>
              </w:rPr>
              <w:t>Competency</w:t>
            </w:r>
          </w:p>
        </w:tc>
        <w:tc>
          <w:tcPr>
            <w:tcW w:w="7091" w:type="dxa"/>
          </w:tcPr>
          <w:p w:rsidR="00CA085C" w:rsidRPr="00110C50" w:rsidRDefault="007077BD" w:rsidP="00CA085C">
            <w:pPr>
              <w:rPr>
                <w:rFonts w:asciiTheme="minorHAnsi" w:hAnsiTheme="minorHAnsi" w:cstheme="minorHAnsi"/>
              </w:rPr>
            </w:pPr>
            <w:r>
              <w:rPr>
                <w:rFonts w:asciiTheme="minorHAnsi" w:hAnsiTheme="minorHAnsi" w:cstheme="minorHAnsi"/>
              </w:rPr>
              <w:t>Outline</w:t>
            </w:r>
            <w:r w:rsidR="00CA085C" w:rsidRPr="00110C50">
              <w:rPr>
                <w:rFonts w:asciiTheme="minorHAnsi" w:hAnsiTheme="minorHAnsi" w:cstheme="minorHAnsi"/>
              </w:rPr>
              <w:t xml:space="preserve"> why this is your chosen competency. Detail your experience</w:t>
            </w:r>
            <w:r w:rsidR="007D7145">
              <w:rPr>
                <w:rFonts w:asciiTheme="minorHAnsi" w:hAnsiTheme="minorHAnsi" w:cstheme="minorHAnsi"/>
              </w:rPr>
              <w:t xml:space="preserve"> </w:t>
            </w:r>
            <w:r w:rsidR="00CA085C" w:rsidRPr="00110C50">
              <w:rPr>
                <w:rFonts w:asciiTheme="minorHAnsi" w:hAnsiTheme="minorHAnsi" w:cstheme="minorHAnsi"/>
              </w:rPr>
              <w:t>/</w:t>
            </w:r>
            <w:r w:rsidR="007D7145">
              <w:rPr>
                <w:rFonts w:asciiTheme="minorHAnsi" w:hAnsiTheme="minorHAnsi" w:cstheme="minorHAnsi"/>
              </w:rPr>
              <w:t xml:space="preserve"> </w:t>
            </w:r>
            <w:r w:rsidR="00CA085C" w:rsidRPr="00110C50">
              <w:rPr>
                <w:rFonts w:asciiTheme="minorHAnsi" w:hAnsiTheme="minorHAnsi" w:cstheme="minorHAnsi"/>
              </w:rPr>
              <w:t>qualifications in this competency.</w:t>
            </w: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r w:rsidR="00CA085C" w:rsidRPr="00110C50" w:rsidTr="001C274D">
        <w:tc>
          <w:tcPr>
            <w:tcW w:w="2798" w:type="dxa"/>
            <w:tcBorders>
              <w:left w:val="single" w:sz="4" w:space="0" w:color="auto"/>
            </w:tcBorders>
          </w:tcPr>
          <w:p w:rsidR="00CA085C" w:rsidRPr="00110C50" w:rsidRDefault="00CA085C" w:rsidP="00CA085C">
            <w:pPr>
              <w:rPr>
                <w:rFonts w:asciiTheme="minorHAnsi" w:hAnsiTheme="minorHAnsi" w:cstheme="minorHAnsi"/>
              </w:rPr>
            </w:pPr>
          </w:p>
        </w:tc>
        <w:tc>
          <w:tcPr>
            <w:tcW w:w="7091" w:type="dxa"/>
          </w:tcPr>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p w:rsidR="00CA085C" w:rsidRPr="00110C50" w:rsidRDefault="00CA085C" w:rsidP="00CA085C">
            <w:pPr>
              <w:rPr>
                <w:rFonts w:asciiTheme="minorHAnsi" w:hAnsiTheme="minorHAnsi" w:cstheme="minorHAnsi"/>
              </w:rPr>
            </w:pPr>
          </w:p>
        </w:tc>
      </w:tr>
    </w:tbl>
    <w:p w:rsidR="00110C50" w:rsidRPr="00110C50" w:rsidRDefault="00CA085C" w:rsidP="00CA085C">
      <w:pPr>
        <w:rPr>
          <w:rFonts w:asciiTheme="minorHAnsi" w:hAnsiTheme="minorHAnsi" w:cstheme="minorHAnsi"/>
          <w:b/>
        </w:rPr>
      </w:pPr>
      <w:r w:rsidRPr="00110C50">
        <w:rPr>
          <w:rFonts w:asciiTheme="minorHAnsi" w:hAnsiTheme="minorHAnsi" w:cstheme="minorHAnsi"/>
          <w:b/>
        </w:rPr>
        <w:br/>
      </w:r>
    </w:p>
    <w:p w:rsidR="00CA085C" w:rsidRPr="00110C50" w:rsidRDefault="001C274D" w:rsidP="00110C50">
      <w:pPr>
        <w:spacing w:after="200" w:line="276" w:lineRule="auto"/>
        <w:rPr>
          <w:rFonts w:asciiTheme="minorHAnsi" w:hAnsiTheme="minorHAnsi" w:cstheme="minorHAnsi"/>
        </w:rPr>
      </w:pPr>
      <w:r w:rsidRPr="00110C50">
        <w:rPr>
          <w:rFonts w:asciiTheme="minorHAnsi" w:hAnsiTheme="minorHAnsi" w:cstheme="minorHAnsi"/>
          <w:b/>
        </w:rPr>
        <w:lastRenderedPageBreak/>
        <w:t xml:space="preserve">7. </w:t>
      </w:r>
      <w:r w:rsidR="00CA085C" w:rsidRPr="006B5CA3">
        <w:rPr>
          <w:rFonts w:asciiTheme="minorHAnsi" w:hAnsiTheme="minorHAnsi" w:cstheme="minorHAnsi"/>
          <w:b/>
          <w:caps/>
        </w:rPr>
        <w:t>Optional Voluntary Educational Support</w:t>
      </w:r>
      <w:r w:rsidR="00CA085C" w:rsidRPr="00110C50">
        <w:rPr>
          <w:rFonts w:asciiTheme="minorHAnsi" w:hAnsiTheme="minorHAnsi" w:cstheme="minorHAnsi"/>
          <w:b/>
        </w:rPr>
        <w:br/>
      </w:r>
      <w:r w:rsidR="00CA085C" w:rsidRPr="00110C50">
        <w:rPr>
          <w:rFonts w:asciiTheme="minorHAnsi" w:hAnsiTheme="minorHAnsi" w:cstheme="minorHAnsi"/>
        </w:rPr>
        <w:t>Please indicate your willingness to partake in a voluntary education panel for the Tipperary Schools Enterprise Programme</w:t>
      </w:r>
      <w:r w:rsidR="00386F15">
        <w:rPr>
          <w:rFonts w:asciiTheme="minorHAnsi" w:hAnsiTheme="minorHAnsi" w:cstheme="minorHAnsi"/>
        </w:rPr>
        <w:t>. A</w:t>
      </w:r>
      <w:r w:rsidR="00CA085C" w:rsidRPr="00110C50">
        <w:rPr>
          <w:rFonts w:asciiTheme="minorHAnsi" w:hAnsiTheme="minorHAnsi" w:cstheme="minorHAnsi"/>
        </w:rPr>
        <w:t>ctivities include in-schools talks, trade fair, judging competitions</w:t>
      </w:r>
      <w:r w:rsidR="00386F15">
        <w:rPr>
          <w:rFonts w:asciiTheme="minorHAnsi" w:hAnsiTheme="minorHAnsi" w:cstheme="minorHAnsi"/>
        </w:rPr>
        <w:t xml:space="preserve"> </w:t>
      </w:r>
      <w:r w:rsidR="00CA085C" w:rsidRPr="00110C50">
        <w:rPr>
          <w:rFonts w:asciiTheme="minorHAnsi" w:hAnsiTheme="minorHAnsi" w:cstheme="minorHAnsi"/>
        </w:rPr>
        <w:t>/</w:t>
      </w:r>
      <w:r w:rsidR="00386F15">
        <w:rPr>
          <w:rFonts w:asciiTheme="minorHAnsi" w:hAnsiTheme="minorHAnsi" w:cstheme="minorHAnsi"/>
        </w:rPr>
        <w:t xml:space="preserve"> </w:t>
      </w:r>
      <w:r w:rsidR="00CA085C" w:rsidRPr="00110C50">
        <w:rPr>
          <w:rFonts w:asciiTheme="minorHAnsi" w:hAnsiTheme="minorHAnsi" w:cstheme="minorHAnsi"/>
        </w:rPr>
        <w:t>events, other educational activities.</w:t>
      </w:r>
    </w:p>
    <w:tbl>
      <w:tblPr>
        <w:tblW w:w="3334"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4"/>
      </w:tblGrid>
      <w:tr w:rsidR="00CA085C" w:rsidRPr="00110C50" w:rsidTr="001C274D">
        <w:tc>
          <w:tcPr>
            <w:tcW w:w="333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YES</w:t>
            </w:r>
          </w:p>
        </w:tc>
      </w:tr>
      <w:tr w:rsidR="00CA085C" w:rsidRPr="00110C50" w:rsidTr="001C274D">
        <w:tc>
          <w:tcPr>
            <w:tcW w:w="3334" w:type="dxa"/>
            <w:tcBorders>
              <w:top w:val="single" w:sz="4" w:space="0" w:color="auto"/>
              <w:left w:val="single" w:sz="4" w:space="0" w:color="auto"/>
              <w:bottom w:val="single" w:sz="4" w:space="0" w:color="auto"/>
              <w:right w:val="single" w:sz="4" w:space="0" w:color="auto"/>
            </w:tcBorders>
          </w:tcPr>
          <w:p w:rsidR="00CA085C" w:rsidRPr="00110C50" w:rsidRDefault="00CA085C" w:rsidP="00CA085C">
            <w:pPr>
              <w:tabs>
                <w:tab w:val="left" w:leader="underscore" w:pos="9360"/>
              </w:tabs>
              <w:rPr>
                <w:rFonts w:asciiTheme="minorHAnsi" w:hAnsiTheme="minorHAnsi" w:cstheme="minorHAnsi"/>
              </w:rPr>
            </w:pPr>
            <w:r w:rsidRPr="00110C50">
              <w:rPr>
                <w:rFonts w:asciiTheme="minorHAnsi" w:hAnsiTheme="minorHAnsi" w:cstheme="minorHAnsi"/>
              </w:rPr>
              <w:t>NO</w:t>
            </w:r>
          </w:p>
        </w:tc>
      </w:tr>
    </w:tbl>
    <w:p w:rsidR="00CA085C" w:rsidRPr="00110C50" w:rsidRDefault="00CA085C" w:rsidP="00144D5C">
      <w:pPr>
        <w:rPr>
          <w:rFonts w:asciiTheme="minorHAnsi" w:hAnsiTheme="minorHAnsi" w:cstheme="minorHAnsi"/>
          <w:b/>
        </w:rPr>
      </w:pPr>
    </w:p>
    <w:p w:rsidR="001C274D" w:rsidRPr="00110C50" w:rsidRDefault="001C274D" w:rsidP="00144D5C">
      <w:pPr>
        <w:rPr>
          <w:rFonts w:asciiTheme="minorHAnsi" w:hAnsiTheme="minorHAnsi" w:cstheme="minorHAnsi"/>
          <w:b/>
        </w:rPr>
      </w:pPr>
      <w:r w:rsidRPr="00110C50">
        <w:rPr>
          <w:rFonts w:asciiTheme="minorHAnsi" w:hAnsiTheme="minorHAnsi" w:cstheme="minorHAnsi"/>
          <w:b/>
        </w:rPr>
        <w:t xml:space="preserve">8. </w:t>
      </w:r>
      <w:r w:rsidRPr="006B5CA3">
        <w:rPr>
          <w:rFonts w:asciiTheme="minorHAnsi" w:hAnsiTheme="minorHAnsi" w:cstheme="minorHAnsi"/>
          <w:b/>
          <w:caps/>
        </w:rPr>
        <w:t>Please provide details of two referees</w:t>
      </w:r>
    </w:p>
    <w:tbl>
      <w:tblPr>
        <w:tblStyle w:val="TableGrid"/>
        <w:tblW w:w="0" w:type="auto"/>
        <w:tblLook w:val="04A0" w:firstRow="1" w:lastRow="0" w:firstColumn="1" w:lastColumn="0" w:noHBand="0" w:noVBand="1"/>
      </w:tblPr>
      <w:tblGrid>
        <w:gridCol w:w="4675"/>
        <w:gridCol w:w="4675"/>
      </w:tblGrid>
      <w:tr w:rsidR="001C274D" w:rsidRPr="00110C50" w:rsidTr="001C274D">
        <w:tc>
          <w:tcPr>
            <w:tcW w:w="4788" w:type="dxa"/>
          </w:tcPr>
          <w:p w:rsidR="001C274D" w:rsidRPr="00110C50" w:rsidRDefault="001C274D" w:rsidP="00144D5C">
            <w:pPr>
              <w:rPr>
                <w:rFonts w:asciiTheme="minorHAnsi" w:hAnsiTheme="minorHAnsi" w:cstheme="minorHAnsi"/>
                <w:b/>
              </w:rPr>
            </w:pPr>
            <w:r w:rsidRPr="00110C50">
              <w:rPr>
                <w:rFonts w:asciiTheme="minorHAnsi" w:hAnsiTheme="minorHAnsi" w:cstheme="minorHAnsi"/>
                <w:b/>
              </w:rPr>
              <w:t>Referee 1</w:t>
            </w:r>
          </w:p>
        </w:tc>
        <w:tc>
          <w:tcPr>
            <w:tcW w:w="4788" w:type="dxa"/>
          </w:tcPr>
          <w:p w:rsidR="001C274D" w:rsidRPr="00110C50" w:rsidRDefault="001C274D" w:rsidP="00144D5C">
            <w:pPr>
              <w:rPr>
                <w:rFonts w:asciiTheme="minorHAnsi" w:hAnsiTheme="minorHAnsi" w:cstheme="minorHAnsi"/>
                <w:b/>
              </w:rPr>
            </w:pPr>
            <w:r w:rsidRPr="00110C50">
              <w:rPr>
                <w:rFonts w:asciiTheme="minorHAnsi" w:hAnsiTheme="minorHAnsi" w:cstheme="minorHAnsi"/>
                <w:b/>
              </w:rPr>
              <w:t>Referee 2</w:t>
            </w:r>
          </w:p>
        </w:tc>
      </w:tr>
      <w:tr w:rsidR="001C274D" w:rsidRPr="00110C50" w:rsidTr="001C274D">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Name</w:t>
            </w:r>
          </w:p>
        </w:tc>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Name</w:t>
            </w:r>
          </w:p>
        </w:tc>
      </w:tr>
      <w:tr w:rsidR="001C274D" w:rsidRPr="00110C50" w:rsidTr="001C274D">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Email</w:t>
            </w:r>
          </w:p>
        </w:tc>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Email</w:t>
            </w:r>
          </w:p>
        </w:tc>
      </w:tr>
      <w:tr w:rsidR="001C274D" w:rsidRPr="00110C50" w:rsidTr="001C274D">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Phone</w:t>
            </w:r>
          </w:p>
        </w:tc>
        <w:tc>
          <w:tcPr>
            <w:tcW w:w="4788" w:type="dxa"/>
          </w:tcPr>
          <w:p w:rsidR="001C274D" w:rsidRPr="003A66D3" w:rsidRDefault="001C274D" w:rsidP="00144D5C">
            <w:pPr>
              <w:rPr>
                <w:rFonts w:asciiTheme="minorHAnsi" w:hAnsiTheme="minorHAnsi" w:cstheme="minorHAnsi"/>
              </w:rPr>
            </w:pPr>
            <w:r w:rsidRPr="003A66D3">
              <w:rPr>
                <w:rFonts w:asciiTheme="minorHAnsi" w:hAnsiTheme="minorHAnsi" w:cstheme="minorHAnsi"/>
              </w:rPr>
              <w:t>Phone</w:t>
            </w:r>
          </w:p>
        </w:tc>
      </w:tr>
    </w:tbl>
    <w:p w:rsidR="001C274D" w:rsidRPr="00110C50" w:rsidRDefault="001C274D" w:rsidP="00144D5C">
      <w:pPr>
        <w:rPr>
          <w:rFonts w:asciiTheme="minorHAnsi" w:hAnsiTheme="minorHAnsi" w:cstheme="minorHAnsi"/>
          <w:b/>
        </w:rPr>
      </w:pPr>
      <w:bookmarkStart w:id="0" w:name="_Hlk85547827"/>
    </w:p>
    <w:p w:rsidR="001C274D" w:rsidRPr="00110C50" w:rsidRDefault="001C274D" w:rsidP="001C274D">
      <w:pPr>
        <w:spacing w:before="120" w:after="120"/>
        <w:rPr>
          <w:rFonts w:asciiTheme="minorHAnsi" w:hAnsiTheme="minorHAnsi" w:cstheme="minorHAnsi"/>
          <w:b/>
        </w:rPr>
      </w:pPr>
      <w:r w:rsidRPr="00110C50">
        <w:rPr>
          <w:rFonts w:asciiTheme="minorHAnsi" w:hAnsiTheme="minorHAnsi" w:cstheme="minorHAnsi"/>
          <w:b/>
        </w:rPr>
        <w:t xml:space="preserve">9. </w:t>
      </w:r>
      <w:r w:rsidRPr="006B5CA3">
        <w:rPr>
          <w:rFonts w:asciiTheme="minorHAnsi" w:hAnsiTheme="minorHAnsi" w:cstheme="minorHAnsi"/>
          <w:b/>
          <w:caps/>
        </w:rPr>
        <w:t>Rates offered and services required</w:t>
      </w:r>
      <w:r w:rsidRPr="00110C50">
        <w:rPr>
          <w:rFonts w:asciiTheme="minorHAnsi" w:hAnsiTheme="minorHAnsi" w:cstheme="minorHAnsi"/>
          <w:b/>
        </w:rPr>
        <w:t xml:space="preserve"> </w:t>
      </w:r>
      <w:r w:rsidRPr="006B5CA3">
        <w:rPr>
          <w:rFonts w:asciiTheme="minorHAnsi" w:hAnsiTheme="minorHAnsi" w:cstheme="minorHAnsi"/>
        </w:rPr>
        <w:t>(tick</w:t>
      </w:r>
      <w:r w:rsidR="006B5CA3">
        <w:rPr>
          <w:rFonts w:asciiTheme="minorHAnsi" w:hAnsiTheme="minorHAnsi" w:cstheme="minorHAnsi"/>
        </w:rPr>
        <w:t xml:space="preserve"> any</w:t>
      </w:r>
      <w:r w:rsidRPr="006B5CA3">
        <w:rPr>
          <w:rFonts w:asciiTheme="minorHAnsi" w:hAnsiTheme="minorHAnsi" w:cstheme="minorHAnsi"/>
        </w:rPr>
        <w:t xml:space="preserve"> services you are interested in </w:t>
      </w:r>
      <w:r w:rsidR="006B5CA3">
        <w:rPr>
          <w:rFonts w:asciiTheme="minorHAnsi" w:hAnsiTheme="minorHAnsi" w:cstheme="minorHAnsi"/>
        </w:rPr>
        <w:t>providing</w:t>
      </w:r>
      <w:r w:rsidRPr="006B5CA3">
        <w:rPr>
          <w:rFonts w:asciiTheme="minorHAnsi" w:hAnsiTheme="minorHAnsi" w:cstheme="minorHAnsi"/>
        </w:rPr>
        <w:t>)</w:t>
      </w:r>
    </w:p>
    <w:tbl>
      <w:tblPr>
        <w:tblStyle w:val="TableGrid"/>
        <w:tblW w:w="9889" w:type="dxa"/>
        <w:tblLook w:val="04A0" w:firstRow="1" w:lastRow="0" w:firstColumn="1" w:lastColumn="0" w:noHBand="0" w:noVBand="1"/>
      </w:tblPr>
      <w:tblGrid>
        <w:gridCol w:w="3794"/>
        <w:gridCol w:w="3827"/>
        <w:gridCol w:w="2268"/>
      </w:tblGrid>
      <w:tr w:rsidR="001C274D" w:rsidRPr="00110C50" w:rsidTr="001C274D">
        <w:tc>
          <w:tcPr>
            <w:tcW w:w="3794" w:type="dxa"/>
            <w:shd w:val="clear" w:color="auto" w:fill="C6D9F1" w:themeFill="text2" w:themeFillTint="33"/>
          </w:tcPr>
          <w:p w:rsidR="006B5CA3" w:rsidRDefault="001C274D" w:rsidP="006B5CA3">
            <w:pPr>
              <w:spacing w:before="120" w:after="120"/>
              <w:jc w:val="center"/>
              <w:rPr>
                <w:rFonts w:asciiTheme="minorHAnsi" w:hAnsiTheme="minorHAnsi" w:cstheme="minorHAnsi"/>
                <w:b/>
              </w:rPr>
            </w:pPr>
            <w:r w:rsidRPr="00110C50">
              <w:rPr>
                <w:rFonts w:asciiTheme="minorHAnsi" w:hAnsiTheme="minorHAnsi" w:cstheme="minorHAnsi"/>
                <w:b/>
              </w:rPr>
              <w:t xml:space="preserve">Type of </w:t>
            </w:r>
            <w:r w:rsidR="006B5CA3">
              <w:rPr>
                <w:rFonts w:asciiTheme="minorHAnsi" w:hAnsiTheme="minorHAnsi" w:cstheme="minorHAnsi"/>
                <w:b/>
              </w:rPr>
              <w:t>m</w:t>
            </w:r>
            <w:r w:rsidRPr="00110C50">
              <w:rPr>
                <w:rFonts w:asciiTheme="minorHAnsi" w:hAnsiTheme="minorHAnsi" w:cstheme="minorHAnsi"/>
                <w:b/>
              </w:rPr>
              <w:t xml:space="preserve">entoring and </w:t>
            </w:r>
          </w:p>
          <w:p w:rsidR="001C274D" w:rsidRPr="00110C50" w:rsidRDefault="006B5CA3" w:rsidP="006B5CA3">
            <w:pPr>
              <w:spacing w:before="120" w:after="120"/>
              <w:jc w:val="center"/>
              <w:rPr>
                <w:rFonts w:asciiTheme="minorHAnsi" w:hAnsiTheme="minorHAnsi" w:cstheme="minorHAnsi"/>
                <w:b/>
              </w:rPr>
            </w:pPr>
            <w:r w:rsidRPr="00110C50">
              <w:rPr>
                <w:rFonts w:asciiTheme="minorHAnsi" w:hAnsiTheme="minorHAnsi" w:cstheme="minorHAnsi"/>
                <w:b/>
              </w:rPr>
              <w:t xml:space="preserve">required </w:t>
            </w:r>
            <w:r w:rsidR="001C274D" w:rsidRPr="00110C50">
              <w:rPr>
                <w:rFonts w:asciiTheme="minorHAnsi" w:hAnsiTheme="minorHAnsi" w:cstheme="minorHAnsi"/>
                <w:b/>
              </w:rPr>
              <w:t>experience</w:t>
            </w:r>
          </w:p>
        </w:tc>
        <w:tc>
          <w:tcPr>
            <w:tcW w:w="3827" w:type="dxa"/>
            <w:shd w:val="clear" w:color="auto" w:fill="C6D9F1" w:themeFill="text2" w:themeFillTint="33"/>
          </w:tcPr>
          <w:p w:rsidR="001C274D" w:rsidRPr="00110C50" w:rsidRDefault="001C274D" w:rsidP="006B5CA3">
            <w:pPr>
              <w:spacing w:before="120" w:after="120"/>
              <w:jc w:val="center"/>
              <w:rPr>
                <w:rFonts w:asciiTheme="minorHAnsi" w:hAnsiTheme="minorHAnsi" w:cstheme="minorHAnsi"/>
                <w:b/>
              </w:rPr>
            </w:pPr>
            <w:r w:rsidRPr="00110C50">
              <w:rPr>
                <w:rFonts w:asciiTheme="minorHAnsi" w:hAnsiTheme="minorHAnsi" w:cstheme="minorHAnsi"/>
                <w:b/>
              </w:rPr>
              <w:t>Rates</w:t>
            </w:r>
          </w:p>
        </w:tc>
        <w:tc>
          <w:tcPr>
            <w:tcW w:w="2268" w:type="dxa"/>
            <w:shd w:val="clear" w:color="auto" w:fill="C6D9F1" w:themeFill="text2" w:themeFillTint="33"/>
          </w:tcPr>
          <w:p w:rsidR="001C274D" w:rsidRPr="00110C50" w:rsidRDefault="001C274D" w:rsidP="006B5CA3">
            <w:pPr>
              <w:spacing w:before="120" w:after="120"/>
              <w:jc w:val="center"/>
              <w:rPr>
                <w:rFonts w:asciiTheme="minorHAnsi" w:hAnsiTheme="minorHAnsi" w:cstheme="minorHAnsi"/>
                <w:b/>
                <w:color w:val="C00000"/>
              </w:rPr>
            </w:pPr>
            <w:r w:rsidRPr="00110C50">
              <w:rPr>
                <w:rFonts w:asciiTheme="minorHAnsi" w:hAnsiTheme="minorHAnsi" w:cstheme="minorHAnsi"/>
                <w:b/>
                <w:color w:val="C00000"/>
              </w:rPr>
              <w:t>Tick this box if you are interested in providing this service</w:t>
            </w:r>
          </w:p>
        </w:tc>
      </w:tr>
      <w:tr w:rsidR="001C274D" w:rsidRPr="00110C50" w:rsidTr="001C274D">
        <w:tc>
          <w:tcPr>
            <w:tcW w:w="3794" w:type="dxa"/>
          </w:tcPr>
          <w:p w:rsidR="003A66D3" w:rsidRDefault="001C274D" w:rsidP="006B5CA3">
            <w:pPr>
              <w:rPr>
                <w:rFonts w:asciiTheme="minorHAnsi" w:hAnsiTheme="minorHAnsi" w:cstheme="minorHAnsi"/>
                <w:b/>
              </w:rPr>
            </w:pPr>
            <w:r w:rsidRPr="00110C50">
              <w:rPr>
                <w:rFonts w:asciiTheme="minorHAnsi" w:hAnsiTheme="minorHAnsi" w:cstheme="minorHAnsi"/>
                <w:b/>
              </w:rPr>
              <w:t xml:space="preserve">LEO Tipperary </w:t>
            </w:r>
          </w:p>
          <w:p w:rsidR="001C274D" w:rsidRPr="00110C50" w:rsidRDefault="001C274D" w:rsidP="006B5CA3">
            <w:pPr>
              <w:rPr>
                <w:rFonts w:asciiTheme="minorHAnsi" w:hAnsiTheme="minorHAnsi" w:cstheme="minorHAnsi"/>
                <w:b/>
              </w:rPr>
            </w:pPr>
            <w:r w:rsidRPr="00110C50">
              <w:rPr>
                <w:rFonts w:asciiTheme="minorHAnsi" w:hAnsiTheme="minorHAnsi" w:cstheme="minorHAnsi"/>
                <w:b/>
              </w:rPr>
              <w:t xml:space="preserve">General Mentoring </w:t>
            </w:r>
            <w:proofErr w:type="spellStart"/>
            <w:r w:rsidRPr="00110C50">
              <w:rPr>
                <w:rFonts w:asciiTheme="minorHAnsi" w:hAnsiTheme="minorHAnsi" w:cstheme="minorHAnsi"/>
                <w:b/>
              </w:rPr>
              <w:t>Programme</w:t>
            </w:r>
            <w:proofErr w:type="spellEnd"/>
          </w:p>
          <w:p w:rsidR="001C274D" w:rsidRPr="00F97D86" w:rsidRDefault="003A66D3" w:rsidP="00A71D91">
            <w:pPr>
              <w:spacing w:before="120" w:after="120"/>
              <w:rPr>
                <w:rFonts w:asciiTheme="minorHAnsi" w:hAnsiTheme="minorHAnsi" w:cstheme="minorHAnsi"/>
                <w:sz w:val="22"/>
                <w:szCs w:val="22"/>
              </w:rPr>
            </w:pPr>
            <w:r w:rsidRPr="00F97D86">
              <w:rPr>
                <w:rFonts w:asciiTheme="minorHAnsi" w:hAnsiTheme="minorHAnsi" w:cstheme="minorHAnsi"/>
                <w:sz w:val="22"/>
                <w:szCs w:val="22"/>
              </w:rPr>
              <w:t>Usually,</w:t>
            </w:r>
            <w:r w:rsidR="001C274D" w:rsidRPr="00F97D86">
              <w:rPr>
                <w:rFonts w:asciiTheme="minorHAnsi" w:hAnsiTheme="minorHAnsi" w:cstheme="minorHAnsi"/>
                <w:sz w:val="22"/>
                <w:szCs w:val="22"/>
              </w:rPr>
              <w:t xml:space="preserve"> </w:t>
            </w:r>
            <w:r w:rsidRPr="00F97D86">
              <w:rPr>
                <w:rFonts w:asciiTheme="minorHAnsi" w:hAnsiTheme="minorHAnsi" w:cstheme="minorHAnsi"/>
                <w:sz w:val="22"/>
                <w:szCs w:val="22"/>
              </w:rPr>
              <w:t>nine</w:t>
            </w:r>
            <w:r w:rsidR="001C274D" w:rsidRPr="00F97D86">
              <w:rPr>
                <w:rFonts w:asciiTheme="minorHAnsi" w:hAnsiTheme="minorHAnsi" w:cstheme="minorHAnsi"/>
                <w:sz w:val="22"/>
                <w:szCs w:val="22"/>
              </w:rPr>
              <w:t xml:space="preserve"> hours are allocated to a client</w:t>
            </w:r>
            <w:r w:rsidRPr="00F97D86">
              <w:rPr>
                <w:rFonts w:asciiTheme="minorHAnsi" w:hAnsiTheme="minorHAnsi" w:cstheme="minorHAnsi"/>
                <w:sz w:val="22"/>
                <w:szCs w:val="22"/>
              </w:rPr>
              <w:t>, divided into</w:t>
            </w:r>
            <w:r w:rsidR="001C274D" w:rsidRPr="00F97D86">
              <w:rPr>
                <w:rFonts w:asciiTheme="minorHAnsi" w:hAnsiTheme="minorHAnsi" w:cstheme="minorHAnsi"/>
                <w:sz w:val="22"/>
                <w:szCs w:val="22"/>
              </w:rPr>
              <w:t xml:space="preserve"> </w:t>
            </w:r>
            <w:r w:rsidRPr="00F97D86">
              <w:rPr>
                <w:rFonts w:asciiTheme="minorHAnsi" w:hAnsiTheme="minorHAnsi" w:cstheme="minorHAnsi"/>
                <w:sz w:val="22"/>
                <w:szCs w:val="22"/>
              </w:rPr>
              <w:t>three</w:t>
            </w:r>
            <w:r w:rsidR="001C274D" w:rsidRPr="00F97D86">
              <w:rPr>
                <w:rFonts w:asciiTheme="minorHAnsi" w:hAnsiTheme="minorHAnsi" w:cstheme="minorHAnsi"/>
                <w:sz w:val="22"/>
                <w:szCs w:val="22"/>
              </w:rPr>
              <w:t xml:space="preserve"> mentor</w:t>
            </w:r>
            <w:r w:rsidRPr="00F97D86">
              <w:rPr>
                <w:rFonts w:asciiTheme="minorHAnsi" w:hAnsiTheme="minorHAnsi" w:cstheme="minorHAnsi"/>
                <w:sz w:val="22"/>
                <w:szCs w:val="22"/>
              </w:rPr>
              <w:t xml:space="preserve"> visits /</w:t>
            </w:r>
            <w:r w:rsidR="001C274D" w:rsidRPr="00F97D86">
              <w:rPr>
                <w:rFonts w:asciiTheme="minorHAnsi" w:hAnsiTheme="minorHAnsi" w:cstheme="minorHAnsi"/>
                <w:sz w:val="22"/>
                <w:szCs w:val="22"/>
              </w:rPr>
              <w:t xml:space="preserve"> sessions. </w:t>
            </w:r>
          </w:p>
        </w:tc>
        <w:tc>
          <w:tcPr>
            <w:tcW w:w="3827" w:type="dxa"/>
          </w:tcPr>
          <w:p w:rsidR="001C274D" w:rsidRPr="00110C50" w:rsidRDefault="001C274D" w:rsidP="00A71D91">
            <w:pPr>
              <w:spacing w:before="120" w:after="120"/>
              <w:rPr>
                <w:rFonts w:asciiTheme="minorHAnsi" w:hAnsiTheme="minorHAnsi" w:cstheme="minorHAnsi"/>
              </w:rPr>
            </w:pPr>
            <w:r w:rsidRPr="00110C50">
              <w:rPr>
                <w:rFonts w:asciiTheme="minorHAnsi" w:hAnsiTheme="minorHAnsi" w:cstheme="minorHAnsi"/>
              </w:rPr>
              <w:t>€58 per hour.</w:t>
            </w:r>
            <w:r w:rsidRPr="00110C50">
              <w:rPr>
                <w:rFonts w:asciiTheme="minorHAnsi" w:hAnsiTheme="minorHAnsi" w:cstheme="minorHAnsi"/>
              </w:rPr>
              <w:br/>
              <w:t xml:space="preserve">This can include phone and email correspondence undertaken between face-to-face meetings. </w:t>
            </w:r>
            <w:r w:rsidRPr="00110C50">
              <w:rPr>
                <w:rFonts w:asciiTheme="minorHAnsi" w:hAnsiTheme="minorHAnsi" w:cstheme="minorHAnsi"/>
              </w:rPr>
              <w:br/>
              <w:t xml:space="preserve">Note: mileage cannot be charged for, as all assignments take place in </w:t>
            </w:r>
            <w:r w:rsidR="00F200DA">
              <w:rPr>
                <w:rFonts w:asciiTheme="minorHAnsi" w:hAnsiTheme="minorHAnsi" w:cstheme="minorHAnsi"/>
              </w:rPr>
              <w:t>Co.</w:t>
            </w:r>
            <w:r w:rsidRPr="00110C50">
              <w:rPr>
                <w:rFonts w:asciiTheme="minorHAnsi" w:hAnsiTheme="minorHAnsi" w:cstheme="minorHAnsi"/>
              </w:rPr>
              <w:t xml:space="preserve"> Tipperary.  </w:t>
            </w:r>
          </w:p>
        </w:tc>
        <w:tc>
          <w:tcPr>
            <w:tcW w:w="2268" w:type="dxa"/>
          </w:tcPr>
          <w:p w:rsidR="001C274D" w:rsidRPr="00110C50" w:rsidRDefault="001C274D" w:rsidP="00A71D91">
            <w:pPr>
              <w:spacing w:before="120" w:after="120"/>
              <w:rPr>
                <w:rFonts w:asciiTheme="minorHAnsi" w:hAnsiTheme="minorHAnsi" w:cstheme="minorHAnsi"/>
              </w:rPr>
            </w:pPr>
          </w:p>
        </w:tc>
      </w:tr>
      <w:tr w:rsidR="002D17BF" w:rsidTr="001C274D">
        <w:tc>
          <w:tcPr>
            <w:tcW w:w="3794" w:type="dxa"/>
          </w:tcPr>
          <w:p w:rsidR="003A66D3" w:rsidRDefault="002D17BF" w:rsidP="003A66D3">
            <w:pPr>
              <w:rPr>
                <w:rFonts w:asciiTheme="minorHAnsi" w:hAnsiTheme="minorHAnsi" w:cstheme="minorHAnsi"/>
                <w:b/>
              </w:rPr>
            </w:pPr>
            <w:r w:rsidRPr="001046C6">
              <w:rPr>
                <w:rFonts w:asciiTheme="minorHAnsi" w:hAnsiTheme="minorHAnsi" w:cstheme="minorHAnsi"/>
                <w:b/>
              </w:rPr>
              <w:t>LEO Tipperary</w:t>
            </w:r>
          </w:p>
          <w:p w:rsidR="003A66D3" w:rsidRDefault="002D17BF" w:rsidP="003A66D3">
            <w:pPr>
              <w:rPr>
                <w:rFonts w:asciiTheme="minorHAnsi" w:hAnsiTheme="minorHAnsi" w:cstheme="minorHAnsi"/>
                <w:b/>
              </w:rPr>
            </w:pPr>
            <w:r w:rsidRPr="001046C6">
              <w:rPr>
                <w:rFonts w:asciiTheme="minorHAnsi" w:hAnsiTheme="minorHAnsi" w:cstheme="minorHAnsi"/>
                <w:b/>
              </w:rPr>
              <w:t xml:space="preserve">Industry </w:t>
            </w:r>
            <w:r w:rsidR="00F446C4" w:rsidRPr="001046C6">
              <w:rPr>
                <w:rFonts w:asciiTheme="minorHAnsi" w:hAnsiTheme="minorHAnsi" w:cstheme="minorHAnsi"/>
                <w:b/>
              </w:rPr>
              <w:t xml:space="preserve">Specific </w:t>
            </w:r>
          </w:p>
          <w:p w:rsidR="002D17BF" w:rsidRPr="001046C6" w:rsidRDefault="002D17BF" w:rsidP="003A66D3">
            <w:pPr>
              <w:rPr>
                <w:rFonts w:asciiTheme="minorHAnsi" w:hAnsiTheme="minorHAnsi" w:cstheme="minorHAnsi"/>
                <w:b/>
              </w:rPr>
            </w:pPr>
            <w:r w:rsidRPr="001046C6">
              <w:rPr>
                <w:rFonts w:asciiTheme="minorHAnsi" w:hAnsiTheme="minorHAnsi" w:cstheme="minorHAnsi"/>
                <w:b/>
              </w:rPr>
              <w:t xml:space="preserve">Mentoring </w:t>
            </w:r>
            <w:proofErr w:type="spellStart"/>
            <w:r w:rsidRPr="001046C6">
              <w:rPr>
                <w:rFonts w:asciiTheme="minorHAnsi" w:hAnsiTheme="minorHAnsi" w:cstheme="minorHAnsi"/>
                <w:b/>
              </w:rPr>
              <w:t>Programme</w:t>
            </w:r>
            <w:proofErr w:type="spellEnd"/>
          </w:p>
          <w:p w:rsidR="002D17BF" w:rsidRPr="001046C6" w:rsidRDefault="002D17BF" w:rsidP="00A71D91">
            <w:pPr>
              <w:spacing w:before="120" w:after="120"/>
              <w:rPr>
                <w:rFonts w:ascii="Calibri" w:hAnsi="Calibri" w:cs="Calibri"/>
                <w:b/>
              </w:rPr>
            </w:pPr>
          </w:p>
        </w:tc>
        <w:tc>
          <w:tcPr>
            <w:tcW w:w="3827" w:type="dxa"/>
          </w:tcPr>
          <w:p w:rsidR="002D17BF" w:rsidRDefault="002D17BF" w:rsidP="00A71D91">
            <w:pPr>
              <w:spacing w:before="120" w:after="120"/>
              <w:rPr>
                <w:rFonts w:ascii="Calibri" w:hAnsi="Calibri" w:cs="Calibri"/>
              </w:rPr>
            </w:pPr>
            <w:r w:rsidRPr="001046C6">
              <w:rPr>
                <w:rFonts w:ascii="Calibri" w:hAnsi="Calibri" w:cs="Calibri"/>
              </w:rPr>
              <w:t>€900 per day maximum p</w:t>
            </w:r>
            <w:r w:rsidR="00B16CEF" w:rsidRPr="001046C6">
              <w:rPr>
                <w:rFonts w:ascii="Calibri" w:hAnsi="Calibri" w:cs="Calibri"/>
              </w:rPr>
              <w:t>l</w:t>
            </w:r>
            <w:r w:rsidRPr="001046C6">
              <w:rPr>
                <w:rFonts w:ascii="Calibri" w:hAnsi="Calibri" w:cs="Calibri"/>
              </w:rPr>
              <w:t>us VAT</w:t>
            </w:r>
          </w:p>
          <w:p w:rsidR="00F446C4" w:rsidRPr="001046C6" w:rsidRDefault="001046C6" w:rsidP="001046C6">
            <w:pPr>
              <w:spacing w:before="120" w:after="120"/>
              <w:rPr>
                <w:rFonts w:ascii="Calibri" w:hAnsi="Calibri" w:cs="Calibri"/>
              </w:rPr>
            </w:pPr>
            <w:r w:rsidRPr="00110C50">
              <w:rPr>
                <w:rFonts w:asciiTheme="minorHAnsi" w:hAnsiTheme="minorHAnsi" w:cstheme="minorHAnsi"/>
              </w:rPr>
              <w:t xml:space="preserve">Note: mileage cannot be charged for, as all assignments take place in </w:t>
            </w:r>
            <w:r w:rsidR="002C1C49">
              <w:rPr>
                <w:rFonts w:asciiTheme="minorHAnsi" w:hAnsiTheme="minorHAnsi" w:cstheme="minorHAnsi"/>
              </w:rPr>
              <w:t>Co.</w:t>
            </w:r>
            <w:r w:rsidRPr="00110C50">
              <w:rPr>
                <w:rFonts w:asciiTheme="minorHAnsi" w:hAnsiTheme="minorHAnsi" w:cstheme="minorHAnsi"/>
              </w:rPr>
              <w:t xml:space="preserve"> Tipperary.  </w:t>
            </w:r>
          </w:p>
        </w:tc>
        <w:tc>
          <w:tcPr>
            <w:tcW w:w="2268" w:type="dxa"/>
          </w:tcPr>
          <w:p w:rsidR="002D17BF" w:rsidRPr="002D17BF" w:rsidRDefault="002D17BF" w:rsidP="00A71D91">
            <w:pPr>
              <w:spacing w:before="120" w:after="120"/>
              <w:rPr>
                <w:rFonts w:ascii="Calibri" w:hAnsi="Calibri" w:cs="Calibri"/>
                <w:highlight w:val="yellow"/>
              </w:rPr>
            </w:pPr>
          </w:p>
        </w:tc>
      </w:tr>
      <w:tr w:rsidR="001C274D" w:rsidTr="001C274D">
        <w:tc>
          <w:tcPr>
            <w:tcW w:w="3794" w:type="dxa"/>
          </w:tcPr>
          <w:p w:rsidR="001C274D" w:rsidRDefault="001C274D" w:rsidP="00A71D91">
            <w:pPr>
              <w:spacing w:before="120" w:after="120"/>
              <w:rPr>
                <w:rFonts w:ascii="Calibri" w:hAnsi="Calibri" w:cs="Calibri"/>
                <w:b/>
              </w:rPr>
            </w:pPr>
            <w:r>
              <w:rPr>
                <w:rFonts w:ascii="Calibri" w:hAnsi="Calibri" w:cs="Calibri"/>
                <w:b/>
              </w:rPr>
              <w:t>Business Advice Clinic Days</w:t>
            </w:r>
          </w:p>
          <w:p w:rsidR="001C274D" w:rsidRPr="007E53F0" w:rsidRDefault="001C274D" w:rsidP="00A71D91">
            <w:pPr>
              <w:pStyle w:val="BodyTextIndent"/>
              <w:spacing w:after="0"/>
              <w:ind w:left="0"/>
            </w:pPr>
            <w:r>
              <w:t>Our Business A</w:t>
            </w:r>
            <w:r w:rsidRPr="007E53F0">
              <w:t xml:space="preserve">dvice </w:t>
            </w:r>
            <w:r>
              <w:t>C</w:t>
            </w:r>
            <w:r w:rsidRPr="007E53F0">
              <w:t>linics provide our clients with one to one business advice</w:t>
            </w:r>
            <w:r>
              <w:t xml:space="preserve">. </w:t>
            </w:r>
            <w:r w:rsidR="003A66D3">
              <w:t>Six</w:t>
            </w:r>
            <w:r w:rsidRPr="007E53F0">
              <w:t xml:space="preserve"> client meetings</w:t>
            </w:r>
            <w:r>
              <w:t xml:space="preserve"> are held over the course of a Business Advice C</w:t>
            </w:r>
            <w:r w:rsidRPr="007E53F0">
              <w:t xml:space="preserve">linic day. </w:t>
            </w:r>
          </w:p>
          <w:p w:rsidR="001C274D" w:rsidRDefault="001C274D" w:rsidP="00A71D91">
            <w:pPr>
              <w:pStyle w:val="BodyTextIndent"/>
              <w:spacing w:after="0"/>
              <w:ind w:left="0"/>
            </w:pPr>
          </w:p>
          <w:p w:rsidR="001C274D" w:rsidRDefault="001C274D" w:rsidP="00A71D91">
            <w:pPr>
              <w:pStyle w:val="BodyTextIndent"/>
              <w:spacing w:after="0"/>
              <w:ind w:left="0"/>
            </w:pPr>
            <w:r w:rsidRPr="001D1B11">
              <w:lastRenderedPageBreak/>
              <w:t>We require a panel of approx</w:t>
            </w:r>
            <w:r w:rsidR="003A66D3">
              <w:t xml:space="preserve">imately six </w:t>
            </w:r>
            <w:r w:rsidRPr="001D1B11">
              <w:t xml:space="preserve">mentors with broad business skills and experience, excellent communication skills, understanding of financial planning and financial accounting, and ability to deal with a broad range of business types and stages from a variety of sectors. </w:t>
            </w:r>
            <w:r>
              <w:t xml:space="preserve"> Applicants will be assessed for competencies required to provide this service through their application form and CV. </w:t>
            </w:r>
            <w:r>
              <w:br/>
            </w:r>
          </w:p>
          <w:p w:rsidR="001C274D" w:rsidRDefault="001C274D" w:rsidP="00A71D91">
            <w:pPr>
              <w:pStyle w:val="BodyTextIndent"/>
              <w:spacing w:after="0"/>
              <w:ind w:left="0"/>
              <w:rPr>
                <w:rFonts w:ascii="Calibri" w:hAnsi="Calibri" w:cs="Calibri"/>
                <w:sz w:val="24"/>
                <w:szCs w:val="24"/>
              </w:rPr>
            </w:pPr>
            <w:r>
              <w:t>Applicants interested in providing this service must have the flexibility to be available for a number of days throughout the year.</w:t>
            </w:r>
          </w:p>
        </w:tc>
        <w:tc>
          <w:tcPr>
            <w:tcW w:w="3827" w:type="dxa"/>
          </w:tcPr>
          <w:p w:rsidR="00F97D86" w:rsidRDefault="001C274D" w:rsidP="00A71D91">
            <w:pPr>
              <w:spacing w:before="120" w:after="120"/>
              <w:rPr>
                <w:rFonts w:ascii="Calibri" w:hAnsi="Calibri" w:cs="Calibri"/>
              </w:rPr>
            </w:pPr>
            <w:r>
              <w:rPr>
                <w:rFonts w:ascii="Calibri" w:hAnsi="Calibri" w:cs="Calibri"/>
              </w:rPr>
              <w:lastRenderedPageBreak/>
              <w:t>€58 per hour</w:t>
            </w:r>
            <w:r w:rsidR="00F97D86">
              <w:rPr>
                <w:rFonts w:ascii="Calibri" w:hAnsi="Calibri" w:cs="Calibri"/>
              </w:rPr>
              <w:t xml:space="preserve"> / €435 per day.</w:t>
            </w:r>
          </w:p>
          <w:p w:rsidR="001C274D" w:rsidRDefault="003A66D3" w:rsidP="00A71D91">
            <w:pPr>
              <w:spacing w:before="120" w:after="120"/>
              <w:rPr>
                <w:rFonts w:ascii="Calibri" w:hAnsi="Calibri" w:cs="Calibri"/>
              </w:rPr>
            </w:pPr>
            <w:r>
              <w:rPr>
                <w:rFonts w:ascii="Calibri" w:hAnsi="Calibri" w:cs="Calibri"/>
              </w:rPr>
              <w:t>Six</w:t>
            </w:r>
            <w:r w:rsidR="001C274D">
              <w:rPr>
                <w:rFonts w:ascii="Calibri" w:hAnsi="Calibri" w:cs="Calibri"/>
              </w:rPr>
              <w:t xml:space="preserve"> client meetings</w:t>
            </w:r>
            <w:r w:rsidR="00F97D86">
              <w:rPr>
                <w:rFonts w:ascii="Calibri" w:hAnsi="Calibri" w:cs="Calibri"/>
              </w:rPr>
              <w:t>, one hour each,</w:t>
            </w:r>
            <w:r w:rsidR="001C274D">
              <w:rPr>
                <w:rFonts w:ascii="Calibri" w:hAnsi="Calibri" w:cs="Calibri"/>
              </w:rPr>
              <w:t xml:space="preserve"> </w:t>
            </w:r>
            <w:r w:rsidR="00F97D86">
              <w:rPr>
                <w:rFonts w:ascii="Calibri" w:hAnsi="Calibri" w:cs="Calibri"/>
              </w:rPr>
              <w:t xml:space="preserve">take place </w:t>
            </w:r>
            <w:r w:rsidR="001C274D">
              <w:rPr>
                <w:rFonts w:ascii="Calibri" w:hAnsi="Calibri" w:cs="Calibri"/>
              </w:rPr>
              <w:t xml:space="preserve">during a </w:t>
            </w:r>
            <w:r>
              <w:rPr>
                <w:rFonts w:ascii="Calibri" w:hAnsi="Calibri" w:cs="Calibri"/>
              </w:rPr>
              <w:t>B</w:t>
            </w:r>
            <w:r w:rsidR="001C274D">
              <w:rPr>
                <w:rFonts w:ascii="Calibri" w:hAnsi="Calibri" w:cs="Calibri"/>
              </w:rPr>
              <w:t xml:space="preserve">usiness </w:t>
            </w:r>
            <w:r>
              <w:rPr>
                <w:rFonts w:ascii="Calibri" w:hAnsi="Calibri" w:cs="Calibri"/>
              </w:rPr>
              <w:t>A</w:t>
            </w:r>
            <w:r w:rsidR="001C274D">
              <w:rPr>
                <w:rFonts w:ascii="Calibri" w:hAnsi="Calibri" w:cs="Calibri"/>
              </w:rPr>
              <w:t xml:space="preserve">dvice </w:t>
            </w:r>
            <w:r>
              <w:rPr>
                <w:rFonts w:ascii="Calibri" w:hAnsi="Calibri" w:cs="Calibri"/>
              </w:rPr>
              <w:t>C</w:t>
            </w:r>
            <w:r w:rsidR="001C274D">
              <w:rPr>
                <w:rFonts w:ascii="Calibri" w:hAnsi="Calibri" w:cs="Calibri"/>
              </w:rPr>
              <w:t>linic day</w:t>
            </w:r>
            <w:r w:rsidR="00F97D86">
              <w:rPr>
                <w:rFonts w:ascii="Calibri" w:hAnsi="Calibri" w:cs="Calibri"/>
              </w:rPr>
              <w:t>.</w:t>
            </w:r>
          </w:p>
        </w:tc>
        <w:tc>
          <w:tcPr>
            <w:tcW w:w="2268" w:type="dxa"/>
          </w:tcPr>
          <w:p w:rsidR="001C274D" w:rsidRDefault="001C274D" w:rsidP="00A71D91">
            <w:pPr>
              <w:spacing w:before="120" w:after="120"/>
              <w:rPr>
                <w:rFonts w:ascii="Calibri" w:hAnsi="Calibri" w:cs="Calibri"/>
              </w:rPr>
            </w:pPr>
          </w:p>
        </w:tc>
      </w:tr>
      <w:tr w:rsidR="001C274D" w:rsidTr="001C274D">
        <w:tc>
          <w:tcPr>
            <w:tcW w:w="3794" w:type="dxa"/>
          </w:tcPr>
          <w:p w:rsidR="001C274D" w:rsidRDefault="001C274D" w:rsidP="00A71D91">
            <w:pPr>
              <w:spacing w:before="120" w:after="120"/>
              <w:rPr>
                <w:rFonts w:ascii="Calibri" w:hAnsi="Calibri" w:cs="Calibri"/>
                <w:b/>
              </w:rPr>
            </w:pPr>
            <w:r>
              <w:rPr>
                <w:rFonts w:ascii="Calibri" w:hAnsi="Calibri" w:cs="Calibri"/>
                <w:b/>
              </w:rPr>
              <w:t>Microfinance Ireland Applicant Mentoring</w:t>
            </w:r>
          </w:p>
          <w:p w:rsidR="001C274D" w:rsidRPr="00282203" w:rsidRDefault="001C274D" w:rsidP="00A71D91">
            <w:pPr>
              <w:spacing w:before="120" w:after="120"/>
              <w:rPr>
                <w:rFonts w:ascii="Calibri" w:hAnsi="Calibri" w:cs="Calibri"/>
                <w:sz w:val="22"/>
                <w:szCs w:val="22"/>
              </w:rPr>
            </w:pPr>
            <w:r w:rsidRPr="00282203">
              <w:rPr>
                <w:rFonts w:ascii="Calibri" w:hAnsi="Calibri" w:cs="Calibri"/>
                <w:sz w:val="22"/>
                <w:szCs w:val="22"/>
              </w:rPr>
              <w:t>The Local Enterprise Offices process applications for MFI loans on behalf of clients</w:t>
            </w:r>
            <w:r w:rsidR="00B36959" w:rsidRPr="00282203">
              <w:rPr>
                <w:rFonts w:ascii="Calibri" w:hAnsi="Calibri" w:cs="Calibri"/>
                <w:sz w:val="22"/>
                <w:szCs w:val="22"/>
              </w:rPr>
              <w:t>,</w:t>
            </w:r>
            <w:r w:rsidRPr="00282203">
              <w:rPr>
                <w:rFonts w:ascii="Calibri" w:hAnsi="Calibri" w:cs="Calibri"/>
                <w:sz w:val="22"/>
                <w:szCs w:val="22"/>
              </w:rPr>
              <w:t xml:space="preserve"> and clients often require assistance in the preparation of their applications, in particular in relation to their business plan and financial projections. </w:t>
            </w:r>
          </w:p>
          <w:p w:rsidR="001C274D" w:rsidRPr="00282203" w:rsidRDefault="001C274D" w:rsidP="00A71D91">
            <w:pPr>
              <w:spacing w:before="120" w:after="120"/>
              <w:rPr>
                <w:rFonts w:ascii="Calibri" w:hAnsi="Calibri" w:cs="Calibri"/>
                <w:sz w:val="22"/>
                <w:szCs w:val="22"/>
              </w:rPr>
            </w:pPr>
          </w:p>
          <w:p w:rsidR="001C274D" w:rsidRPr="00282203" w:rsidRDefault="001C274D" w:rsidP="00A71D91">
            <w:pPr>
              <w:spacing w:before="120" w:after="120"/>
              <w:rPr>
                <w:rFonts w:ascii="Calibri" w:hAnsi="Calibri" w:cs="Calibri"/>
                <w:sz w:val="22"/>
                <w:szCs w:val="22"/>
              </w:rPr>
            </w:pPr>
            <w:r w:rsidRPr="00282203">
              <w:rPr>
                <w:rFonts w:ascii="Calibri" w:hAnsi="Calibri" w:cs="Calibri"/>
                <w:sz w:val="22"/>
                <w:szCs w:val="22"/>
              </w:rPr>
              <w:t>We require a panel of 2-3 mentors with extensive knowledge of the requirements of lending institutions, and the required financial training</w:t>
            </w:r>
            <w:r w:rsidR="00B36959" w:rsidRPr="00282203">
              <w:rPr>
                <w:rFonts w:ascii="Calibri" w:hAnsi="Calibri" w:cs="Calibri"/>
                <w:sz w:val="22"/>
                <w:szCs w:val="22"/>
              </w:rPr>
              <w:t xml:space="preserve"> </w:t>
            </w:r>
            <w:r w:rsidRPr="00282203">
              <w:rPr>
                <w:rFonts w:ascii="Calibri" w:hAnsi="Calibri" w:cs="Calibri"/>
                <w:sz w:val="22"/>
                <w:szCs w:val="22"/>
              </w:rPr>
              <w:t>/</w:t>
            </w:r>
            <w:r w:rsidR="00B36959" w:rsidRPr="00282203">
              <w:rPr>
                <w:rFonts w:ascii="Calibri" w:hAnsi="Calibri" w:cs="Calibri"/>
                <w:sz w:val="22"/>
                <w:szCs w:val="22"/>
              </w:rPr>
              <w:t xml:space="preserve"> </w:t>
            </w:r>
            <w:r w:rsidRPr="00282203">
              <w:rPr>
                <w:rFonts w:ascii="Calibri" w:hAnsi="Calibri" w:cs="Calibri"/>
                <w:sz w:val="22"/>
                <w:szCs w:val="22"/>
              </w:rPr>
              <w:t>qualifications</w:t>
            </w:r>
            <w:r w:rsidR="00B36959" w:rsidRPr="00282203">
              <w:rPr>
                <w:rFonts w:ascii="Calibri" w:hAnsi="Calibri" w:cs="Calibri"/>
                <w:sz w:val="22"/>
                <w:szCs w:val="22"/>
              </w:rPr>
              <w:t xml:space="preserve"> </w:t>
            </w:r>
            <w:r w:rsidRPr="00282203">
              <w:rPr>
                <w:rFonts w:ascii="Calibri" w:hAnsi="Calibri" w:cs="Calibri"/>
                <w:sz w:val="22"/>
                <w:szCs w:val="22"/>
              </w:rPr>
              <w:t>/</w:t>
            </w:r>
            <w:r w:rsidR="00B36959" w:rsidRPr="00282203">
              <w:rPr>
                <w:rFonts w:ascii="Calibri" w:hAnsi="Calibri" w:cs="Calibri"/>
                <w:sz w:val="22"/>
                <w:szCs w:val="22"/>
              </w:rPr>
              <w:t xml:space="preserve"> </w:t>
            </w:r>
            <w:r w:rsidRPr="00282203">
              <w:rPr>
                <w:rFonts w:ascii="Calibri" w:hAnsi="Calibri" w:cs="Calibri"/>
                <w:sz w:val="22"/>
                <w:szCs w:val="22"/>
              </w:rPr>
              <w:t xml:space="preserve">experience to enable them </w:t>
            </w:r>
            <w:r w:rsidR="00B36959" w:rsidRPr="00282203">
              <w:rPr>
                <w:rFonts w:ascii="Calibri" w:hAnsi="Calibri" w:cs="Calibri"/>
                <w:sz w:val="22"/>
                <w:szCs w:val="22"/>
              </w:rPr>
              <w:t>in</w:t>
            </w:r>
            <w:r w:rsidRPr="00282203">
              <w:rPr>
                <w:rFonts w:ascii="Calibri" w:hAnsi="Calibri" w:cs="Calibri"/>
                <w:sz w:val="22"/>
                <w:szCs w:val="22"/>
              </w:rPr>
              <w:t xml:space="preserve"> assist</w:t>
            </w:r>
            <w:r w:rsidR="00B36959" w:rsidRPr="00282203">
              <w:rPr>
                <w:rFonts w:ascii="Calibri" w:hAnsi="Calibri" w:cs="Calibri"/>
                <w:sz w:val="22"/>
                <w:szCs w:val="22"/>
              </w:rPr>
              <w:t>ing</w:t>
            </w:r>
            <w:r w:rsidRPr="00282203">
              <w:rPr>
                <w:rFonts w:ascii="Calibri" w:hAnsi="Calibri" w:cs="Calibri"/>
                <w:sz w:val="22"/>
                <w:szCs w:val="22"/>
              </w:rPr>
              <w:t xml:space="preserve"> with the preparation of financial projections and business plans.</w:t>
            </w:r>
          </w:p>
          <w:p w:rsidR="001C274D" w:rsidRPr="002D17BF" w:rsidRDefault="001C274D" w:rsidP="00A71D91">
            <w:pPr>
              <w:spacing w:before="120" w:after="120"/>
              <w:rPr>
                <w:rFonts w:asciiTheme="minorHAnsi" w:hAnsiTheme="minorHAnsi" w:cstheme="minorHAnsi"/>
                <w:b/>
              </w:rPr>
            </w:pPr>
            <w:r w:rsidRPr="00282203">
              <w:rPr>
                <w:rFonts w:asciiTheme="minorHAnsi" w:hAnsiTheme="minorHAnsi" w:cstheme="minorHAnsi"/>
                <w:sz w:val="22"/>
                <w:szCs w:val="22"/>
              </w:rPr>
              <w:t xml:space="preserve">Applicants will be assessed for competencies required to provide this service through their application form and CV. </w:t>
            </w:r>
            <w:r w:rsidRPr="00282203">
              <w:rPr>
                <w:rFonts w:asciiTheme="minorHAnsi" w:hAnsiTheme="minorHAnsi" w:cstheme="minorHAnsi"/>
                <w:sz w:val="22"/>
                <w:szCs w:val="22"/>
              </w:rPr>
              <w:br/>
            </w:r>
          </w:p>
        </w:tc>
        <w:tc>
          <w:tcPr>
            <w:tcW w:w="3827" w:type="dxa"/>
          </w:tcPr>
          <w:p w:rsidR="001C274D" w:rsidRDefault="001C274D" w:rsidP="00A71D91">
            <w:pPr>
              <w:spacing w:before="120" w:after="120"/>
              <w:rPr>
                <w:rFonts w:ascii="Calibri" w:hAnsi="Calibri" w:cs="Calibri"/>
              </w:rPr>
            </w:pPr>
            <w:r>
              <w:rPr>
                <w:rFonts w:ascii="Calibri" w:hAnsi="Calibri" w:cs="Calibri"/>
              </w:rPr>
              <w:t xml:space="preserve">€58 per hour up to a maximum of </w:t>
            </w:r>
            <w:r w:rsidR="00B36959">
              <w:rPr>
                <w:rFonts w:ascii="Calibri" w:hAnsi="Calibri" w:cs="Calibri"/>
              </w:rPr>
              <w:t xml:space="preserve">four </w:t>
            </w:r>
            <w:r>
              <w:rPr>
                <w:rFonts w:ascii="Calibri" w:hAnsi="Calibri" w:cs="Calibri"/>
              </w:rPr>
              <w:t xml:space="preserve">hours per client. </w:t>
            </w:r>
          </w:p>
        </w:tc>
        <w:tc>
          <w:tcPr>
            <w:tcW w:w="2268" w:type="dxa"/>
          </w:tcPr>
          <w:p w:rsidR="001C274D" w:rsidRDefault="001C274D" w:rsidP="00A71D91">
            <w:pPr>
              <w:spacing w:before="120" w:after="120"/>
              <w:rPr>
                <w:rFonts w:ascii="Calibri" w:hAnsi="Calibri" w:cs="Calibri"/>
              </w:rPr>
            </w:pPr>
          </w:p>
        </w:tc>
      </w:tr>
      <w:tr w:rsidR="00A71D91" w:rsidTr="001C274D">
        <w:tc>
          <w:tcPr>
            <w:tcW w:w="3794" w:type="dxa"/>
          </w:tcPr>
          <w:p w:rsidR="00A71D91" w:rsidRPr="004A28AD" w:rsidRDefault="00A71D91" w:rsidP="00A71D91">
            <w:pPr>
              <w:spacing w:before="120" w:after="120"/>
              <w:rPr>
                <w:rFonts w:ascii="Calibri" w:hAnsi="Calibri" w:cs="Calibri"/>
                <w:b/>
                <w:u w:val="single"/>
              </w:rPr>
            </w:pPr>
            <w:r w:rsidRPr="004A28AD">
              <w:rPr>
                <w:rFonts w:ascii="Calibri" w:hAnsi="Calibri" w:cs="Calibri"/>
                <w:b/>
                <w:u w:val="single"/>
              </w:rPr>
              <w:lastRenderedPageBreak/>
              <w:t>Specialist Other</w:t>
            </w:r>
          </w:p>
          <w:p w:rsidR="00A71D91" w:rsidRPr="004A28AD" w:rsidRDefault="00A71D91" w:rsidP="00A71D91">
            <w:pPr>
              <w:spacing w:before="120" w:after="120"/>
              <w:rPr>
                <w:rFonts w:ascii="Calibri" w:hAnsi="Calibri" w:cs="Calibri"/>
                <w:b/>
              </w:rPr>
            </w:pPr>
          </w:p>
          <w:p w:rsidR="00A71D91" w:rsidRPr="004A28AD" w:rsidRDefault="00A71D91" w:rsidP="00A71D91">
            <w:pPr>
              <w:spacing w:before="120" w:after="120"/>
              <w:rPr>
                <w:rFonts w:ascii="Calibri" w:hAnsi="Calibri" w:cs="Calibri"/>
                <w:b/>
              </w:rPr>
            </w:pPr>
          </w:p>
          <w:p w:rsidR="00A71D91" w:rsidRPr="004A28AD" w:rsidRDefault="00A71D91" w:rsidP="00A71D91">
            <w:pPr>
              <w:spacing w:before="120" w:after="120"/>
              <w:rPr>
                <w:rFonts w:ascii="Calibri" w:hAnsi="Calibri" w:cs="Calibri"/>
                <w:b/>
              </w:rPr>
            </w:pPr>
          </w:p>
        </w:tc>
        <w:tc>
          <w:tcPr>
            <w:tcW w:w="3827" w:type="dxa"/>
          </w:tcPr>
          <w:p w:rsidR="00A71D91" w:rsidRPr="004A28AD" w:rsidRDefault="00A71D91" w:rsidP="00A71D91">
            <w:pPr>
              <w:spacing w:before="120" w:after="120"/>
              <w:rPr>
                <w:rFonts w:ascii="Calibri" w:hAnsi="Calibri" w:cs="Calibri"/>
              </w:rPr>
            </w:pPr>
            <w:r w:rsidRPr="004A28AD">
              <w:rPr>
                <w:rFonts w:ascii="Calibri" w:hAnsi="Calibri" w:cs="Calibri"/>
              </w:rPr>
              <w:t xml:space="preserve">Please </w:t>
            </w:r>
            <w:r w:rsidR="00B36959">
              <w:rPr>
                <w:rFonts w:ascii="Calibri" w:hAnsi="Calibri" w:cs="Calibri"/>
              </w:rPr>
              <w:t>d</w:t>
            </w:r>
            <w:r w:rsidRPr="004A28AD">
              <w:rPr>
                <w:rFonts w:ascii="Calibri" w:hAnsi="Calibri" w:cs="Calibri"/>
              </w:rPr>
              <w:t xml:space="preserve">efine </w:t>
            </w:r>
            <w:r w:rsidR="00B36959">
              <w:rPr>
                <w:rFonts w:ascii="Calibri" w:hAnsi="Calibri" w:cs="Calibri"/>
              </w:rPr>
              <w:t>r</w:t>
            </w:r>
            <w:r w:rsidRPr="004A28AD">
              <w:rPr>
                <w:rFonts w:ascii="Calibri" w:hAnsi="Calibri" w:cs="Calibri"/>
              </w:rPr>
              <w:t xml:space="preserve">ate applicable including rate per hour and maximum day rate </w:t>
            </w:r>
          </w:p>
          <w:p w:rsidR="003844FA" w:rsidRPr="004A28AD" w:rsidRDefault="003844FA" w:rsidP="00A71D91">
            <w:pPr>
              <w:spacing w:before="120" w:after="120"/>
              <w:rPr>
                <w:rFonts w:ascii="Calibri" w:hAnsi="Calibri" w:cs="Calibri"/>
              </w:rPr>
            </w:pPr>
          </w:p>
          <w:p w:rsidR="003844FA" w:rsidRPr="004A28AD" w:rsidRDefault="003844FA" w:rsidP="00A71D91">
            <w:pPr>
              <w:spacing w:before="120" w:after="120"/>
              <w:rPr>
                <w:rFonts w:ascii="Calibri" w:hAnsi="Calibri" w:cs="Calibri"/>
              </w:rPr>
            </w:pPr>
          </w:p>
          <w:p w:rsidR="003844FA" w:rsidRPr="004A28AD" w:rsidRDefault="003844FA" w:rsidP="00A71D91">
            <w:pPr>
              <w:spacing w:before="120" w:after="120"/>
              <w:rPr>
                <w:rFonts w:ascii="Calibri" w:hAnsi="Calibri" w:cs="Calibri"/>
              </w:rPr>
            </w:pPr>
          </w:p>
          <w:p w:rsidR="003844FA" w:rsidRPr="004A28AD" w:rsidRDefault="003844FA" w:rsidP="00A71D91">
            <w:pPr>
              <w:spacing w:before="120" w:after="120"/>
              <w:rPr>
                <w:rFonts w:ascii="Calibri" w:hAnsi="Calibri" w:cs="Calibri"/>
              </w:rPr>
            </w:pPr>
          </w:p>
        </w:tc>
        <w:tc>
          <w:tcPr>
            <w:tcW w:w="2268" w:type="dxa"/>
          </w:tcPr>
          <w:p w:rsidR="00A71D91" w:rsidRPr="004A28AD" w:rsidRDefault="00A71D91" w:rsidP="00A71D91">
            <w:pPr>
              <w:spacing w:before="120" w:after="120"/>
              <w:rPr>
                <w:rFonts w:ascii="Calibri" w:hAnsi="Calibri" w:cs="Calibri"/>
              </w:rPr>
            </w:pPr>
          </w:p>
        </w:tc>
      </w:tr>
      <w:bookmarkEnd w:id="0"/>
    </w:tbl>
    <w:p w:rsidR="0019775A" w:rsidRDefault="0019775A" w:rsidP="00144D5C">
      <w:pPr>
        <w:spacing w:line="360" w:lineRule="auto"/>
        <w:jc w:val="both"/>
        <w:rPr>
          <w:rFonts w:ascii="Calibri" w:hAnsi="Calibri" w:cs="Calibri"/>
          <w:b/>
          <w:u w:val="single"/>
        </w:rPr>
      </w:pPr>
    </w:p>
    <w:p w:rsidR="001346FA" w:rsidRPr="001346FA" w:rsidRDefault="001346FA" w:rsidP="00144D5C">
      <w:pPr>
        <w:spacing w:line="360" w:lineRule="auto"/>
        <w:jc w:val="both"/>
        <w:rPr>
          <w:rFonts w:ascii="Calibri" w:hAnsi="Calibri" w:cs="Calibri"/>
          <w:b/>
        </w:rPr>
      </w:pPr>
      <w:r>
        <w:rPr>
          <w:rFonts w:ascii="Calibri" w:hAnsi="Calibri" w:cs="Calibri"/>
          <w:b/>
        </w:rPr>
        <w:t>10. AVAILABILITY</w:t>
      </w:r>
    </w:p>
    <w:tbl>
      <w:tblPr>
        <w:tblStyle w:val="TableGrid"/>
        <w:tblW w:w="0" w:type="auto"/>
        <w:tblLook w:val="04A0" w:firstRow="1" w:lastRow="0" w:firstColumn="1" w:lastColumn="0" w:noHBand="0" w:noVBand="1"/>
      </w:tblPr>
      <w:tblGrid>
        <w:gridCol w:w="3116"/>
        <w:gridCol w:w="3117"/>
        <w:gridCol w:w="3117"/>
      </w:tblGrid>
      <w:tr w:rsidR="0019775A" w:rsidRPr="0019775A" w:rsidTr="0019775A">
        <w:tc>
          <w:tcPr>
            <w:tcW w:w="3192" w:type="dxa"/>
          </w:tcPr>
          <w:p w:rsidR="0019775A" w:rsidRPr="0019775A" w:rsidRDefault="0019775A" w:rsidP="00144D5C">
            <w:pPr>
              <w:spacing w:line="360" w:lineRule="auto"/>
              <w:jc w:val="both"/>
              <w:rPr>
                <w:rFonts w:ascii="Calibri" w:hAnsi="Calibri" w:cs="Calibri"/>
              </w:rPr>
            </w:pPr>
            <w:r w:rsidRPr="0019775A">
              <w:rPr>
                <w:rFonts w:ascii="Calibri" w:hAnsi="Calibri" w:cs="Calibri"/>
              </w:rPr>
              <w:t xml:space="preserve">All County Tipperary  </w:t>
            </w:r>
            <w:r w:rsidRPr="0019775A">
              <w:rPr>
                <w:rFonts w:ascii="Calibri" w:hAnsi="Calibri" w:cs="Calibri"/>
                <w:sz w:val="28"/>
                <w:szCs w:val="28"/>
              </w:rPr>
              <w:sym w:font="Wingdings" w:char="F071"/>
            </w:r>
          </w:p>
        </w:tc>
        <w:tc>
          <w:tcPr>
            <w:tcW w:w="3192" w:type="dxa"/>
          </w:tcPr>
          <w:p w:rsidR="0019775A" w:rsidRPr="0019775A" w:rsidRDefault="0019775A" w:rsidP="00144D5C">
            <w:pPr>
              <w:spacing w:line="360" w:lineRule="auto"/>
              <w:jc w:val="both"/>
              <w:rPr>
                <w:rFonts w:ascii="Calibri" w:hAnsi="Calibri" w:cs="Calibri"/>
              </w:rPr>
            </w:pPr>
            <w:r w:rsidRPr="0019775A">
              <w:rPr>
                <w:rFonts w:ascii="Calibri" w:hAnsi="Calibri" w:cs="Calibri"/>
              </w:rPr>
              <w:t>North Tipperary only</w:t>
            </w:r>
            <w:r>
              <w:rPr>
                <w:rFonts w:ascii="Calibri" w:hAnsi="Calibri" w:cs="Calibri"/>
              </w:rPr>
              <w:t xml:space="preserve"> </w:t>
            </w:r>
            <w:r w:rsidRPr="0019775A">
              <w:rPr>
                <w:rFonts w:ascii="Calibri" w:hAnsi="Calibri" w:cs="Calibri"/>
                <w:sz w:val="28"/>
                <w:szCs w:val="28"/>
              </w:rPr>
              <w:sym w:font="Wingdings" w:char="F071"/>
            </w:r>
          </w:p>
        </w:tc>
        <w:tc>
          <w:tcPr>
            <w:tcW w:w="3192" w:type="dxa"/>
          </w:tcPr>
          <w:p w:rsidR="0019775A" w:rsidRPr="0019775A" w:rsidRDefault="0019775A" w:rsidP="00144D5C">
            <w:pPr>
              <w:spacing w:line="360" w:lineRule="auto"/>
              <w:jc w:val="both"/>
              <w:rPr>
                <w:rFonts w:ascii="Calibri" w:hAnsi="Calibri" w:cs="Calibri"/>
              </w:rPr>
            </w:pPr>
            <w:r w:rsidRPr="0019775A">
              <w:rPr>
                <w:rFonts w:ascii="Calibri" w:hAnsi="Calibri" w:cs="Calibri"/>
              </w:rPr>
              <w:t>South Tipperary only</w:t>
            </w:r>
            <w:r>
              <w:rPr>
                <w:rFonts w:ascii="Calibri" w:hAnsi="Calibri" w:cs="Calibri"/>
              </w:rPr>
              <w:t xml:space="preserve"> </w:t>
            </w:r>
            <w:r w:rsidRPr="0019775A">
              <w:rPr>
                <w:rFonts w:ascii="Calibri" w:hAnsi="Calibri" w:cs="Calibri"/>
                <w:sz w:val="28"/>
                <w:szCs w:val="28"/>
              </w:rPr>
              <w:sym w:font="Wingdings" w:char="F071"/>
            </w:r>
          </w:p>
        </w:tc>
      </w:tr>
    </w:tbl>
    <w:p w:rsidR="0019775A" w:rsidRDefault="0019775A" w:rsidP="00144D5C">
      <w:pPr>
        <w:spacing w:line="360" w:lineRule="auto"/>
        <w:jc w:val="both"/>
        <w:rPr>
          <w:rFonts w:ascii="Calibri" w:hAnsi="Calibri" w:cs="Calibri"/>
          <w:b/>
          <w:u w:val="single"/>
        </w:rPr>
      </w:pPr>
    </w:p>
    <w:p w:rsidR="00144D5C" w:rsidRPr="004329FB" w:rsidRDefault="005E33D0" w:rsidP="00144D5C">
      <w:pPr>
        <w:spacing w:line="360" w:lineRule="auto"/>
        <w:jc w:val="both"/>
        <w:rPr>
          <w:rFonts w:ascii="Calibri" w:hAnsi="Calibri" w:cs="Calibri"/>
          <w:caps/>
          <w:sz w:val="22"/>
          <w:szCs w:val="22"/>
        </w:rPr>
      </w:pPr>
      <w:r w:rsidRPr="004329FB">
        <w:rPr>
          <w:rFonts w:ascii="Calibri" w:hAnsi="Calibri" w:cs="Calibri"/>
          <w:b/>
          <w:caps/>
        </w:rPr>
        <w:t>1</w:t>
      </w:r>
      <w:r w:rsidR="00110C50" w:rsidRPr="004329FB">
        <w:rPr>
          <w:rFonts w:ascii="Calibri" w:hAnsi="Calibri" w:cs="Calibri"/>
          <w:b/>
          <w:caps/>
        </w:rPr>
        <w:t>1</w:t>
      </w:r>
      <w:r w:rsidRPr="004329FB">
        <w:rPr>
          <w:rFonts w:ascii="Calibri" w:hAnsi="Calibri" w:cs="Calibri"/>
          <w:b/>
          <w:caps/>
        </w:rPr>
        <w:t xml:space="preserve">. </w:t>
      </w:r>
      <w:r w:rsidR="007B7835" w:rsidRPr="004329FB">
        <w:rPr>
          <w:rFonts w:ascii="Calibri" w:hAnsi="Calibri" w:cs="Calibri"/>
          <w:b/>
          <w:caps/>
        </w:rPr>
        <w:t xml:space="preserve">Proposal Checklist - </w:t>
      </w:r>
      <w:r w:rsidR="00144D5C" w:rsidRPr="004329FB">
        <w:rPr>
          <w:rFonts w:ascii="Calibri" w:hAnsi="Calibri" w:cs="Calibri"/>
          <w:caps/>
          <w:sz w:val="22"/>
          <w:szCs w:val="22"/>
        </w:rPr>
        <w:t xml:space="preserve">proposal submitted </w:t>
      </w:r>
      <w:r w:rsidR="007B7835" w:rsidRPr="004329FB">
        <w:rPr>
          <w:rFonts w:ascii="Calibri" w:hAnsi="Calibri" w:cs="Calibri"/>
          <w:caps/>
          <w:sz w:val="22"/>
          <w:szCs w:val="22"/>
        </w:rPr>
        <w:t>must</w:t>
      </w:r>
      <w:r w:rsidR="00144D5C" w:rsidRPr="004329FB">
        <w:rPr>
          <w:rFonts w:ascii="Calibri" w:hAnsi="Calibri" w:cs="Calibri"/>
          <w:caps/>
          <w:sz w:val="22"/>
          <w:szCs w:val="22"/>
        </w:rPr>
        <w:t xml:space="preserve"> include the following information:</w:t>
      </w:r>
    </w:p>
    <w:p w:rsidR="00144D5C" w:rsidRPr="00991938" w:rsidRDefault="00144D5C" w:rsidP="007B7835">
      <w:pPr>
        <w:numPr>
          <w:ilvl w:val="0"/>
          <w:numId w:val="4"/>
        </w:numPr>
        <w:spacing w:line="360" w:lineRule="auto"/>
        <w:jc w:val="both"/>
        <w:rPr>
          <w:rFonts w:ascii="Calibri" w:hAnsi="Calibri" w:cs="Calibri"/>
        </w:rPr>
      </w:pPr>
      <w:r w:rsidRPr="00991938">
        <w:rPr>
          <w:rFonts w:ascii="Calibri" w:hAnsi="Calibri" w:cs="Calibri"/>
        </w:rPr>
        <w:t>A profile of your company</w:t>
      </w:r>
      <w:r w:rsidR="00B36959">
        <w:rPr>
          <w:rFonts w:ascii="Calibri" w:hAnsi="Calibri" w:cs="Calibri"/>
        </w:rPr>
        <w:t xml:space="preserve"> </w:t>
      </w:r>
      <w:r>
        <w:rPr>
          <w:rFonts w:ascii="Calibri" w:hAnsi="Calibri" w:cs="Calibri"/>
        </w:rPr>
        <w:t xml:space="preserve">/ training entity. </w:t>
      </w:r>
    </w:p>
    <w:p w:rsidR="00144D5C" w:rsidRDefault="00144D5C" w:rsidP="00306468">
      <w:pPr>
        <w:numPr>
          <w:ilvl w:val="0"/>
          <w:numId w:val="4"/>
        </w:numPr>
        <w:spacing w:line="360" w:lineRule="auto"/>
        <w:jc w:val="both"/>
        <w:rPr>
          <w:rFonts w:ascii="Calibri" w:hAnsi="Calibri" w:cs="Calibri"/>
        </w:rPr>
      </w:pPr>
      <w:r w:rsidRPr="00991938">
        <w:rPr>
          <w:rFonts w:ascii="Calibri" w:hAnsi="Calibri" w:cs="Calibri"/>
        </w:rPr>
        <w:t xml:space="preserve">An outline of the programme to be delivered.  </w:t>
      </w:r>
    </w:p>
    <w:p w:rsidR="007B7835" w:rsidRPr="00991938" w:rsidRDefault="007B7835" w:rsidP="007B7835">
      <w:pPr>
        <w:numPr>
          <w:ilvl w:val="0"/>
          <w:numId w:val="4"/>
        </w:numPr>
        <w:spacing w:line="360" w:lineRule="auto"/>
        <w:jc w:val="both"/>
        <w:rPr>
          <w:rFonts w:ascii="Calibri" w:hAnsi="Calibri" w:cs="Calibri"/>
        </w:rPr>
      </w:pPr>
      <w:r w:rsidRPr="00991938">
        <w:rPr>
          <w:rFonts w:ascii="Calibri" w:hAnsi="Calibri" w:cs="Calibri"/>
        </w:rPr>
        <w:t xml:space="preserve">Local Enterprise Office </w:t>
      </w:r>
      <w:r w:rsidR="00B36959" w:rsidRPr="00991938">
        <w:rPr>
          <w:rFonts w:ascii="Calibri" w:hAnsi="Calibri" w:cs="Calibri"/>
        </w:rPr>
        <w:t xml:space="preserve">Tipperary </w:t>
      </w:r>
      <w:r w:rsidRPr="00991938">
        <w:rPr>
          <w:rFonts w:ascii="Calibri" w:hAnsi="Calibri" w:cs="Calibri"/>
        </w:rPr>
        <w:t>reserves the right to end a contract if</w:t>
      </w:r>
      <w:r w:rsidR="00B36959">
        <w:rPr>
          <w:rFonts w:ascii="Calibri" w:hAnsi="Calibri" w:cs="Calibri"/>
        </w:rPr>
        <w:t>,</w:t>
      </w:r>
      <w:r w:rsidRPr="00991938">
        <w:rPr>
          <w:rFonts w:ascii="Calibri" w:hAnsi="Calibri" w:cs="Calibri"/>
        </w:rPr>
        <w:t xml:space="preserve"> in its professional opinion</w:t>
      </w:r>
      <w:r w:rsidR="00B36959">
        <w:rPr>
          <w:rFonts w:ascii="Calibri" w:hAnsi="Calibri" w:cs="Calibri"/>
        </w:rPr>
        <w:t>,</w:t>
      </w:r>
      <w:r w:rsidRPr="00991938">
        <w:rPr>
          <w:rFonts w:ascii="Calibri" w:hAnsi="Calibri" w:cs="Calibri"/>
        </w:rPr>
        <w:t xml:space="preserve"> the quality of work produced by the</w:t>
      </w:r>
      <w:r w:rsidR="00DC73E3">
        <w:rPr>
          <w:rFonts w:ascii="Calibri" w:hAnsi="Calibri" w:cs="Calibri"/>
        </w:rPr>
        <w:t xml:space="preserve"> mentor</w:t>
      </w:r>
      <w:r w:rsidRPr="00991938">
        <w:rPr>
          <w:rFonts w:ascii="Calibri" w:hAnsi="Calibri" w:cs="Calibri"/>
        </w:rPr>
        <w:t xml:space="preserve"> is of an unacceptable standard</w:t>
      </w:r>
      <w:r>
        <w:rPr>
          <w:rFonts w:ascii="Calibri" w:hAnsi="Calibri" w:cs="Calibri"/>
        </w:rPr>
        <w:t xml:space="preserve">, </w:t>
      </w:r>
      <w:r w:rsidRPr="00991938">
        <w:rPr>
          <w:rFonts w:ascii="Calibri" w:hAnsi="Calibri" w:cs="Calibri"/>
        </w:rPr>
        <w:t xml:space="preserve">the </w:t>
      </w:r>
      <w:r w:rsidR="00DC73E3">
        <w:rPr>
          <w:rFonts w:ascii="Calibri" w:hAnsi="Calibri" w:cs="Calibri"/>
        </w:rPr>
        <w:t>mento</w:t>
      </w:r>
      <w:r w:rsidRPr="00991938">
        <w:rPr>
          <w:rFonts w:ascii="Calibri" w:hAnsi="Calibri" w:cs="Calibri"/>
        </w:rPr>
        <w:t>r fails to meet agreed deadlines</w:t>
      </w:r>
      <w:r>
        <w:rPr>
          <w:rFonts w:ascii="Calibri" w:hAnsi="Calibri" w:cs="Calibri"/>
        </w:rPr>
        <w:t xml:space="preserve"> or in the event of misconduct</w:t>
      </w:r>
      <w:r w:rsidRPr="00991938">
        <w:rPr>
          <w:rFonts w:ascii="Calibri" w:hAnsi="Calibri" w:cs="Calibri"/>
        </w:rPr>
        <w:t>.</w:t>
      </w:r>
    </w:p>
    <w:p w:rsidR="007B7835" w:rsidRDefault="00DC73E3" w:rsidP="007B7835">
      <w:pPr>
        <w:numPr>
          <w:ilvl w:val="0"/>
          <w:numId w:val="4"/>
        </w:numPr>
        <w:spacing w:line="360" w:lineRule="auto"/>
        <w:jc w:val="both"/>
        <w:rPr>
          <w:rFonts w:ascii="Calibri" w:hAnsi="Calibri" w:cs="Calibri"/>
        </w:rPr>
      </w:pPr>
      <w:r>
        <w:rPr>
          <w:rFonts w:ascii="Calibri" w:hAnsi="Calibri" w:cs="Calibri"/>
        </w:rPr>
        <w:t>Mentor</w:t>
      </w:r>
      <w:r w:rsidR="007B7835">
        <w:rPr>
          <w:rFonts w:ascii="Calibri" w:hAnsi="Calibri" w:cs="Calibri"/>
        </w:rPr>
        <w:t xml:space="preserve">s selected and appointed to the delivery panel require the prior approval in writing of the Local Enterprise Office to substitute </w:t>
      </w:r>
      <w:r>
        <w:rPr>
          <w:rFonts w:ascii="Calibri" w:hAnsi="Calibri" w:cs="Calibri"/>
        </w:rPr>
        <w:t>mentors</w:t>
      </w:r>
      <w:r w:rsidR="007B7835">
        <w:rPr>
          <w:rFonts w:ascii="Calibri" w:hAnsi="Calibri" w:cs="Calibri"/>
        </w:rPr>
        <w:t>.</w:t>
      </w:r>
      <w:r w:rsidR="00B36959">
        <w:rPr>
          <w:rFonts w:ascii="Calibri" w:hAnsi="Calibri" w:cs="Calibri"/>
        </w:rPr>
        <w:t xml:space="preserve"> </w:t>
      </w:r>
      <w:r w:rsidR="007B7835">
        <w:rPr>
          <w:rFonts w:ascii="Calibri" w:hAnsi="Calibri" w:cs="Calibri"/>
        </w:rPr>
        <w:t>Sub</w:t>
      </w:r>
      <w:r w:rsidR="00B36959">
        <w:rPr>
          <w:rFonts w:ascii="Calibri" w:hAnsi="Calibri" w:cs="Calibri"/>
        </w:rPr>
        <w:t>c</w:t>
      </w:r>
      <w:r w:rsidR="007B7835">
        <w:rPr>
          <w:rFonts w:ascii="Calibri" w:hAnsi="Calibri" w:cs="Calibri"/>
        </w:rPr>
        <w:t xml:space="preserve">ontracting is not permitted under any circumstances. </w:t>
      </w:r>
    </w:p>
    <w:p w:rsidR="007B7835" w:rsidRDefault="007B7835" w:rsidP="007B7835">
      <w:pPr>
        <w:numPr>
          <w:ilvl w:val="0"/>
          <w:numId w:val="4"/>
        </w:numPr>
        <w:spacing w:line="360" w:lineRule="auto"/>
        <w:jc w:val="both"/>
        <w:rPr>
          <w:rFonts w:ascii="Calibri" w:hAnsi="Calibri" w:cs="Calibri"/>
        </w:rPr>
      </w:pPr>
      <w:r>
        <w:rPr>
          <w:rFonts w:ascii="Calibri" w:hAnsi="Calibri" w:cs="Calibri"/>
        </w:rPr>
        <w:t>Tax Clearance Certificate or Tax Access Number</w:t>
      </w:r>
    </w:p>
    <w:p w:rsidR="007B7835" w:rsidRDefault="007B7835" w:rsidP="007B7835">
      <w:pPr>
        <w:numPr>
          <w:ilvl w:val="0"/>
          <w:numId w:val="4"/>
        </w:numPr>
        <w:spacing w:line="360" w:lineRule="auto"/>
        <w:jc w:val="both"/>
        <w:rPr>
          <w:rFonts w:ascii="Calibri" w:hAnsi="Calibri" w:cs="Calibri"/>
        </w:rPr>
      </w:pPr>
      <w:r>
        <w:rPr>
          <w:rFonts w:ascii="Calibri" w:hAnsi="Calibri" w:cs="Calibri"/>
        </w:rPr>
        <w:t>Professional Indemnity Insurance</w:t>
      </w:r>
    </w:p>
    <w:p w:rsidR="007B7835" w:rsidRDefault="007B7835" w:rsidP="007B7835">
      <w:pPr>
        <w:numPr>
          <w:ilvl w:val="0"/>
          <w:numId w:val="4"/>
        </w:numPr>
        <w:spacing w:line="360" w:lineRule="auto"/>
        <w:jc w:val="both"/>
        <w:rPr>
          <w:rFonts w:ascii="Calibri" w:hAnsi="Calibri" w:cs="Calibri"/>
        </w:rPr>
      </w:pPr>
      <w:r>
        <w:rPr>
          <w:rFonts w:ascii="Calibri" w:hAnsi="Calibri" w:cs="Calibri"/>
        </w:rPr>
        <w:t>Health and Safety Statement</w:t>
      </w:r>
    </w:p>
    <w:p w:rsidR="007B7835" w:rsidRDefault="007B7835" w:rsidP="007B7835">
      <w:pPr>
        <w:numPr>
          <w:ilvl w:val="0"/>
          <w:numId w:val="4"/>
        </w:numPr>
        <w:spacing w:line="360" w:lineRule="auto"/>
        <w:jc w:val="both"/>
        <w:rPr>
          <w:rFonts w:ascii="Calibri" w:hAnsi="Calibri" w:cs="Calibri"/>
        </w:rPr>
      </w:pPr>
      <w:r>
        <w:rPr>
          <w:rFonts w:ascii="Calibri" w:hAnsi="Calibri" w:cs="Calibri"/>
        </w:rPr>
        <w:t>All questions on application form completed</w:t>
      </w:r>
    </w:p>
    <w:tbl>
      <w:tblPr>
        <w:tblpPr w:leftFromText="180" w:rightFromText="180" w:vertAnchor="text" w:horzAnchor="margin" w:tblpY="157"/>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810"/>
        <w:gridCol w:w="828"/>
      </w:tblGrid>
      <w:tr w:rsidR="001C274D" w:rsidRPr="00B36959" w:rsidTr="00A71D91">
        <w:tc>
          <w:tcPr>
            <w:tcW w:w="8080"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b/>
              </w:rPr>
            </w:pPr>
          </w:p>
        </w:tc>
        <w:tc>
          <w:tcPr>
            <w:tcW w:w="810"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b/>
              </w:rPr>
            </w:pPr>
            <w:r w:rsidRPr="00B36959">
              <w:rPr>
                <w:rFonts w:asciiTheme="minorHAnsi" w:hAnsiTheme="minorHAnsi" w:cstheme="minorHAnsi"/>
                <w:b/>
              </w:rPr>
              <w:t>Yes</w:t>
            </w:r>
          </w:p>
        </w:tc>
        <w:tc>
          <w:tcPr>
            <w:tcW w:w="828"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b/>
              </w:rPr>
            </w:pPr>
            <w:r w:rsidRPr="00B36959">
              <w:rPr>
                <w:rFonts w:asciiTheme="minorHAnsi" w:hAnsiTheme="minorHAnsi" w:cstheme="minorHAnsi"/>
                <w:b/>
              </w:rPr>
              <w:t>No</w:t>
            </w:r>
          </w:p>
        </w:tc>
      </w:tr>
      <w:tr w:rsidR="001C274D" w:rsidRPr="00B36959" w:rsidTr="00A71D91">
        <w:tc>
          <w:tcPr>
            <w:tcW w:w="8080"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rPr>
            </w:pPr>
            <w:r w:rsidRPr="00B36959">
              <w:rPr>
                <w:rFonts w:asciiTheme="minorHAnsi" w:hAnsiTheme="minorHAnsi" w:cstheme="minorHAnsi"/>
              </w:rPr>
              <w:t>1. Do any trading/consulting restrictions apply to you?</w:t>
            </w:r>
          </w:p>
        </w:tc>
        <w:tc>
          <w:tcPr>
            <w:tcW w:w="810"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rPr>
            </w:pPr>
          </w:p>
        </w:tc>
        <w:tc>
          <w:tcPr>
            <w:tcW w:w="828" w:type="dxa"/>
            <w:tcBorders>
              <w:top w:val="single" w:sz="4" w:space="0" w:color="auto"/>
              <w:left w:val="single" w:sz="4" w:space="0" w:color="auto"/>
              <w:bottom w:val="single" w:sz="4" w:space="0" w:color="auto"/>
              <w:right w:val="single" w:sz="4" w:space="0" w:color="auto"/>
            </w:tcBorders>
          </w:tcPr>
          <w:p w:rsidR="001C274D" w:rsidRPr="00B36959" w:rsidRDefault="001C274D" w:rsidP="00A71D91">
            <w:pPr>
              <w:tabs>
                <w:tab w:val="left" w:leader="underscore" w:pos="9360"/>
              </w:tabs>
              <w:rPr>
                <w:rFonts w:asciiTheme="minorHAnsi" w:hAnsiTheme="minorHAnsi" w:cstheme="minorHAnsi"/>
              </w:rPr>
            </w:pPr>
          </w:p>
        </w:tc>
      </w:tr>
    </w:tbl>
    <w:p w:rsidR="00D447AB" w:rsidRDefault="00D447AB" w:rsidP="007B7835">
      <w:pPr>
        <w:jc w:val="both"/>
        <w:rPr>
          <w:rFonts w:ascii="Calibri" w:hAnsi="Calibri"/>
        </w:rPr>
      </w:pPr>
    </w:p>
    <w:p w:rsidR="004329FB" w:rsidRDefault="004329FB" w:rsidP="007B7835">
      <w:pPr>
        <w:jc w:val="both"/>
        <w:rPr>
          <w:rFonts w:ascii="Calibri" w:hAnsi="Calibri"/>
          <w:b/>
          <w:caps/>
        </w:rPr>
      </w:pPr>
    </w:p>
    <w:p w:rsidR="004329FB" w:rsidRDefault="004329FB" w:rsidP="007B7835">
      <w:pPr>
        <w:jc w:val="both"/>
        <w:rPr>
          <w:rFonts w:ascii="Calibri" w:hAnsi="Calibri"/>
          <w:b/>
          <w:caps/>
        </w:rPr>
      </w:pPr>
    </w:p>
    <w:p w:rsidR="004329FB" w:rsidRDefault="004329FB" w:rsidP="007B7835">
      <w:pPr>
        <w:jc w:val="both"/>
        <w:rPr>
          <w:rFonts w:ascii="Calibri" w:hAnsi="Calibri"/>
          <w:b/>
          <w:caps/>
        </w:rPr>
      </w:pPr>
    </w:p>
    <w:p w:rsidR="004329FB" w:rsidRDefault="004329FB" w:rsidP="007B7835">
      <w:pPr>
        <w:jc w:val="both"/>
        <w:rPr>
          <w:rFonts w:ascii="Calibri" w:hAnsi="Calibri"/>
          <w:b/>
          <w:caps/>
        </w:rPr>
      </w:pPr>
    </w:p>
    <w:p w:rsidR="004329FB" w:rsidRDefault="004329FB" w:rsidP="007B7835">
      <w:pPr>
        <w:jc w:val="both"/>
        <w:rPr>
          <w:rFonts w:ascii="Calibri" w:hAnsi="Calibri"/>
          <w:b/>
          <w:caps/>
        </w:rPr>
      </w:pPr>
    </w:p>
    <w:p w:rsidR="00D447AB" w:rsidRPr="004329FB" w:rsidRDefault="00D447AB" w:rsidP="007B7835">
      <w:pPr>
        <w:jc w:val="both"/>
        <w:rPr>
          <w:rFonts w:ascii="Calibri" w:hAnsi="Calibri"/>
          <w:b/>
          <w:caps/>
        </w:rPr>
      </w:pPr>
      <w:r w:rsidRPr="004329FB">
        <w:rPr>
          <w:rFonts w:ascii="Calibri" w:hAnsi="Calibri"/>
          <w:b/>
          <w:caps/>
        </w:rPr>
        <w:t>Declaration</w:t>
      </w:r>
    </w:p>
    <w:p w:rsidR="00D447AB" w:rsidRPr="00D447AB" w:rsidRDefault="00D447AB" w:rsidP="007B7835">
      <w:pPr>
        <w:jc w:val="both"/>
        <w:rPr>
          <w:rFonts w:ascii="Calibri" w:hAnsi="Calibri"/>
        </w:rPr>
      </w:pPr>
      <w:r>
        <w:rPr>
          <w:rFonts w:ascii="Calibri" w:hAnsi="Calibri"/>
        </w:rPr>
        <w:t>I declare, that to the best of my knowledge, the facts are true and accurate and will form the basis of my business relationship with Local Enterprise Office</w:t>
      </w:r>
      <w:r w:rsidR="00B36959">
        <w:rPr>
          <w:rFonts w:ascii="Calibri" w:hAnsi="Calibri"/>
        </w:rPr>
        <w:t xml:space="preserve"> Tipperary,</w:t>
      </w:r>
      <w:r>
        <w:rPr>
          <w:rFonts w:ascii="Calibri" w:hAnsi="Calibri"/>
        </w:rPr>
        <w:t xml:space="preserve"> or any of its partner organisations.  I further declare that I am free from any commercial agreements or considerations which might in any way affect the impartiality of any judgments or recommendations relating to client development projects, unless admitted in writing prior to carrying out any work being supported through the Local Enterprise Office.</w:t>
      </w:r>
    </w:p>
    <w:p w:rsidR="00D447AB" w:rsidRDefault="00D447AB" w:rsidP="007B7835">
      <w:pPr>
        <w:jc w:val="both"/>
        <w:rPr>
          <w:rFonts w:ascii="Calibri" w:hAnsi="Calibri"/>
        </w:rPr>
      </w:pPr>
    </w:p>
    <w:p w:rsidR="00D447AB" w:rsidRDefault="00D447AB" w:rsidP="007B7835">
      <w:pPr>
        <w:jc w:val="both"/>
        <w:rPr>
          <w:rFonts w:ascii="Calibri" w:hAnsi="Calibri"/>
        </w:rPr>
      </w:pPr>
    </w:p>
    <w:p w:rsidR="001C274D" w:rsidRPr="00B36959" w:rsidRDefault="001C274D" w:rsidP="001C274D">
      <w:pPr>
        <w:tabs>
          <w:tab w:val="left" w:leader="underscore" w:pos="3960"/>
        </w:tabs>
        <w:rPr>
          <w:rFonts w:asciiTheme="minorHAnsi" w:hAnsiTheme="minorHAnsi" w:cstheme="minorHAnsi"/>
          <w:i/>
          <w:u w:val="single"/>
        </w:rPr>
      </w:pPr>
      <w:r w:rsidRPr="00B36959">
        <w:rPr>
          <w:i/>
        </w:rPr>
        <w:tab/>
      </w:r>
      <w:r w:rsidRPr="00B36959">
        <w:rPr>
          <w:i/>
          <w:u w:val="single"/>
        </w:rPr>
        <w:br/>
      </w:r>
      <w:r w:rsidRPr="00B36959">
        <w:rPr>
          <w:rFonts w:asciiTheme="minorHAnsi" w:hAnsiTheme="minorHAnsi" w:cstheme="minorHAnsi"/>
          <w:i/>
        </w:rPr>
        <w:t>Signed</w:t>
      </w:r>
    </w:p>
    <w:p w:rsidR="001C274D" w:rsidRPr="00B36959" w:rsidRDefault="001C274D" w:rsidP="001C274D">
      <w:pPr>
        <w:tabs>
          <w:tab w:val="left" w:leader="underscore" w:pos="3960"/>
        </w:tabs>
        <w:rPr>
          <w:rFonts w:asciiTheme="minorHAnsi" w:hAnsiTheme="minorHAnsi" w:cstheme="minorHAnsi"/>
          <w:i/>
          <w:u w:val="single"/>
        </w:rPr>
      </w:pPr>
      <w:r w:rsidRPr="00B36959">
        <w:rPr>
          <w:rFonts w:asciiTheme="minorHAnsi" w:hAnsiTheme="minorHAnsi" w:cstheme="minorHAnsi"/>
          <w:i/>
          <w:u w:val="single"/>
        </w:rPr>
        <w:br/>
      </w:r>
      <w:r w:rsidRPr="00B36959">
        <w:rPr>
          <w:rFonts w:asciiTheme="minorHAnsi" w:hAnsiTheme="minorHAnsi" w:cstheme="minorHAnsi"/>
          <w:i/>
          <w:u w:val="single"/>
        </w:rPr>
        <w:tab/>
      </w:r>
      <w:r w:rsidRPr="00B36959">
        <w:rPr>
          <w:rFonts w:asciiTheme="minorHAnsi" w:hAnsiTheme="minorHAnsi" w:cstheme="minorHAnsi"/>
          <w:i/>
          <w:u w:val="single"/>
        </w:rPr>
        <w:br/>
      </w:r>
      <w:r w:rsidRPr="00B36959">
        <w:rPr>
          <w:rFonts w:asciiTheme="minorHAnsi" w:hAnsiTheme="minorHAnsi" w:cstheme="minorHAnsi"/>
          <w:i/>
        </w:rPr>
        <w:t>Name (Block Capitals)</w:t>
      </w:r>
    </w:p>
    <w:p w:rsidR="001C274D" w:rsidRPr="00B36959" w:rsidRDefault="001C274D" w:rsidP="001C274D">
      <w:pPr>
        <w:tabs>
          <w:tab w:val="left" w:leader="underscore" w:pos="3960"/>
        </w:tabs>
        <w:rPr>
          <w:rFonts w:asciiTheme="minorHAnsi" w:hAnsiTheme="minorHAnsi" w:cstheme="minorHAnsi"/>
          <w:i/>
          <w:u w:val="single"/>
        </w:rPr>
      </w:pPr>
      <w:r w:rsidRPr="00B36959">
        <w:rPr>
          <w:rFonts w:asciiTheme="minorHAnsi" w:hAnsiTheme="minorHAnsi" w:cstheme="minorHAnsi"/>
          <w:i/>
          <w:u w:val="single"/>
        </w:rPr>
        <w:br/>
      </w:r>
      <w:r w:rsidRPr="00B36959">
        <w:rPr>
          <w:rFonts w:asciiTheme="minorHAnsi" w:hAnsiTheme="minorHAnsi" w:cstheme="minorHAnsi"/>
          <w:i/>
          <w:u w:val="single"/>
        </w:rPr>
        <w:tab/>
      </w:r>
      <w:r w:rsidRPr="00B36959">
        <w:rPr>
          <w:rFonts w:asciiTheme="minorHAnsi" w:hAnsiTheme="minorHAnsi" w:cstheme="minorHAnsi"/>
          <w:i/>
          <w:u w:val="single"/>
        </w:rPr>
        <w:br/>
      </w:r>
      <w:r w:rsidRPr="00B36959">
        <w:rPr>
          <w:rFonts w:asciiTheme="minorHAnsi" w:hAnsiTheme="minorHAnsi" w:cstheme="minorHAnsi"/>
          <w:i/>
        </w:rPr>
        <w:t>Date</w:t>
      </w:r>
    </w:p>
    <w:p w:rsidR="001C274D" w:rsidRDefault="001C274D" w:rsidP="001C274D">
      <w:pPr>
        <w:tabs>
          <w:tab w:val="left" w:leader="underscore" w:pos="3960"/>
        </w:tabs>
        <w:rPr>
          <w:b/>
        </w:rPr>
      </w:pPr>
    </w:p>
    <w:p w:rsidR="00DC73E3" w:rsidRDefault="00DC73E3" w:rsidP="007B7835">
      <w:pPr>
        <w:jc w:val="both"/>
        <w:rPr>
          <w:rFonts w:ascii="Calibri" w:hAnsi="Calibri"/>
          <w:b/>
        </w:rPr>
      </w:pPr>
    </w:p>
    <w:p w:rsidR="001C274D" w:rsidRDefault="001C274D" w:rsidP="007B7835">
      <w:pPr>
        <w:jc w:val="both"/>
        <w:rPr>
          <w:rFonts w:ascii="Calibri" w:hAnsi="Calibri"/>
          <w:b/>
        </w:rPr>
      </w:pPr>
    </w:p>
    <w:p w:rsidR="007B7835" w:rsidRDefault="007D6B8C" w:rsidP="007B7835">
      <w:pPr>
        <w:autoSpaceDE w:val="0"/>
        <w:autoSpaceDN w:val="0"/>
        <w:adjustRightInd w:val="0"/>
        <w:jc w:val="both"/>
        <w:rPr>
          <w:rFonts w:asciiTheme="minorHAnsi" w:hAnsiTheme="minorHAnsi"/>
        </w:rPr>
      </w:pPr>
      <w:r w:rsidRPr="00603536">
        <w:rPr>
          <w:rFonts w:asciiTheme="minorHAnsi" w:hAnsiTheme="minorHAnsi"/>
          <w:b/>
          <w:caps/>
        </w:rPr>
        <w:t>Enqu</w:t>
      </w:r>
      <w:r w:rsidR="009A0776" w:rsidRPr="00603536">
        <w:rPr>
          <w:rFonts w:asciiTheme="minorHAnsi" w:hAnsiTheme="minorHAnsi"/>
          <w:b/>
          <w:caps/>
        </w:rPr>
        <w:t>iries</w:t>
      </w:r>
      <w:r w:rsidR="00603536">
        <w:rPr>
          <w:rFonts w:asciiTheme="minorHAnsi" w:hAnsiTheme="minorHAnsi"/>
          <w:b/>
          <w:caps/>
        </w:rPr>
        <w:t xml:space="preserve">: </w:t>
      </w:r>
      <w:r w:rsidR="007B7835" w:rsidRPr="009A0776">
        <w:rPr>
          <w:rFonts w:asciiTheme="minorHAnsi" w:hAnsiTheme="minorHAnsi"/>
        </w:rPr>
        <w:t xml:space="preserve">If you have any queries or require additional information please do not hesitate to contact </w:t>
      </w:r>
      <w:bookmarkStart w:id="1" w:name="_GoBack"/>
      <w:bookmarkEnd w:id="1"/>
      <w:r w:rsidR="00110C50">
        <w:rPr>
          <w:rFonts w:asciiTheme="minorHAnsi" w:hAnsiTheme="minorHAnsi"/>
        </w:rPr>
        <w:t>Madeline Ryan</w:t>
      </w:r>
      <w:r w:rsidR="007B7835" w:rsidRPr="009A0776">
        <w:rPr>
          <w:rFonts w:asciiTheme="minorHAnsi" w:hAnsiTheme="minorHAnsi"/>
        </w:rPr>
        <w:t xml:space="preserve"> (0761 06 62</w:t>
      </w:r>
      <w:r w:rsidR="00110C50">
        <w:rPr>
          <w:rFonts w:asciiTheme="minorHAnsi" w:hAnsiTheme="minorHAnsi"/>
        </w:rPr>
        <w:t>00</w:t>
      </w:r>
      <w:r w:rsidR="007B7835" w:rsidRPr="009A0776">
        <w:rPr>
          <w:rFonts w:asciiTheme="minorHAnsi" w:hAnsiTheme="minorHAnsi"/>
        </w:rPr>
        <w:t>)</w:t>
      </w:r>
      <w:r w:rsidR="00751762">
        <w:rPr>
          <w:rFonts w:asciiTheme="minorHAnsi" w:hAnsiTheme="minorHAnsi"/>
        </w:rPr>
        <w:t xml:space="preserve"> </w:t>
      </w:r>
      <w:hyperlink r:id="rId8" w:history="1">
        <w:r w:rsidR="00751762" w:rsidRPr="00603536">
          <w:rPr>
            <w:rStyle w:val="Hyperlink"/>
            <w:rFonts w:asciiTheme="minorHAnsi" w:hAnsiTheme="minorHAnsi"/>
            <w:color w:val="auto"/>
          </w:rPr>
          <w:t>madeline.ryan@leo.tipperarycoco.ie</w:t>
        </w:r>
      </w:hyperlink>
      <w:r w:rsidR="00751762" w:rsidRPr="00603536">
        <w:rPr>
          <w:rFonts w:asciiTheme="minorHAnsi" w:hAnsiTheme="minorHAnsi"/>
        </w:rPr>
        <w:t xml:space="preserve"> </w:t>
      </w:r>
    </w:p>
    <w:p w:rsidR="009A0776" w:rsidRDefault="009A0776" w:rsidP="007B7835">
      <w:pPr>
        <w:autoSpaceDE w:val="0"/>
        <w:autoSpaceDN w:val="0"/>
        <w:adjustRightInd w:val="0"/>
        <w:jc w:val="both"/>
        <w:rPr>
          <w:rFonts w:asciiTheme="minorHAnsi" w:hAnsiTheme="minorHAnsi"/>
        </w:rPr>
      </w:pPr>
    </w:p>
    <w:p w:rsidR="00603536" w:rsidRDefault="009A0776" w:rsidP="007B7835">
      <w:pPr>
        <w:autoSpaceDE w:val="0"/>
        <w:autoSpaceDN w:val="0"/>
        <w:adjustRightInd w:val="0"/>
        <w:jc w:val="both"/>
        <w:rPr>
          <w:rFonts w:asciiTheme="minorHAnsi" w:hAnsiTheme="minorHAnsi"/>
          <w:b/>
          <w:u w:val="single"/>
        </w:rPr>
      </w:pPr>
      <w:r w:rsidRPr="00603536">
        <w:rPr>
          <w:rFonts w:asciiTheme="minorHAnsi" w:hAnsiTheme="minorHAnsi"/>
          <w:b/>
          <w:caps/>
        </w:rPr>
        <w:t>Submission of Tender</w:t>
      </w:r>
      <w:r w:rsidR="00603536">
        <w:rPr>
          <w:rFonts w:asciiTheme="minorHAnsi" w:hAnsiTheme="minorHAnsi"/>
          <w:b/>
          <w:caps/>
        </w:rPr>
        <w:t xml:space="preserve">: </w:t>
      </w:r>
      <w:r w:rsidR="007B7835" w:rsidRPr="009A0776">
        <w:rPr>
          <w:rFonts w:asciiTheme="minorHAnsi" w:hAnsiTheme="minorHAnsi"/>
        </w:rPr>
        <w:t xml:space="preserve">The closing date for </w:t>
      </w:r>
      <w:r w:rsidR="007B7835" w:rsidRPr="00714A50">
        <w:rPr>
          <w:rFonts w:asciiTheme="minorHAnsi" w:hAnsiTheme="minorHAnsi"/>
        </w:rPr>
        <w:t>submission of all applications</w:t>
      </w:r>
      <w:r w:rsidR="007B7835" w:rsidRPr="00603536">
        <w:rPr>
          <w:rFonts w:asciiTheme="minorHAnsi" w:hAnsiTheme="minorHAnsi"/>
        </w:rPr>
        <w:t xml:space="preserve"> is</w:t>
      </w:r>
      <w:r w:rsidR="007B7835" w:rsidRPr="00603536">
        <w:rPr>
          <w:rFonts w:asciiTheme="minorHAnsi" w:hAnsiTheme="minorHAnsi"/>
          <w:b/>
          <w:u w:val="single"/>
        </w:rPr>
        <w:t xml:space="preserve"> </w:t>
      </w:r>
    </w:p>
    <w:p w:rsidR="007B7835" w:rsidRPr="00603536" w:rsidRDefault="007B7835" w:rsidP="007B7835">
      <w:pPr>
        <w:autoSpaceDE w:val="0"/>
        <w:autoSpaceDN w:val="0"/>
        <w:adjustRightInd w:val="0"/>
        <w:jc w:val="both"/>
        <w:rPr>
          <w:rFonts w:asciiTheme="minorHAnsi" w:hAnsiTheme="minorHAnsi" w:cs="Geogrotesque-SemiBoldIt"/>
          <w:bCs/>
          <w:u w:val="single"/>
        </w:rPr>
      </w:pPr>
      <w:r w:rsidRPr="00603536">
        <w:rPr>
          <w:rFonts w:asciiTheme="minorHAnsi" w:hAnsiTheme="minorHAnsi" w:cs="Geogrotesque-SemiBoldIt"/>
          <w:b/>
          <w:bCs/>
          <w:u w:val="single"/>
        </w:rPr>
        <w:t xml:space="preserve">12 noon </w:t>
      </w:r>
      <w:r w:rsidR="00603536">
        <w:rPr>
          <w:rFonts w:asciiTheme="minorHAnsi" w:hAnsiTheme="minorHAnsi" w:cs="Geogrotesque-SemiBoldIt"/>
          <w:b/>
          <w:bCs/>
          <w:u w:val="single"/>
        </w:rPr>
        <w:t xml:space="preserve">on </w:t>
      </w:r>
      <w:r w:rsidR="001046C6" w:rsidRPr="00603536">
        <w:rPr>
          <w:rFonts w:asciiTheme="minorHAnsi" w:hAnsiTheme="minorHAnsi" w:cs="Geogrotesque-SemiBoldIt"/>
          <w:b/>
          <w:bCs/>
          <w:u w:val="single"/>
        </w:rPr>
        <w:t>Friday 26</w:t>
      </w:r>
      <w:r w:rsidRPr="00603536">
        <w:rPr>
          <w:rFonts w:asciiTheme="minorHAnsi" w:hAnsiTheme="minorHAnsi" w:cs="Geogrotesque-SemiBoldIt"/>
          <w:b/>
          <w:bCs/>
          <w:u w:val="single"/>
          <w:vertAlign w:val="superscript"/>
        </w:rPr>
        <w:t>th</w:t>
      </w:r>
      <w:r w:rsidRPr="00603536">
        <w:rPr>
          <w:rFonts w:asciiTheme="minorHAnsi" w:hAnsiTheme="minorHAnsi" w:cs="Geogrotesque-SemiBoldIt"/>
          <w:b/>
          <w:bCs/>
          <w:u w:val="single"/>
        </w:rPr>
        <w:t xml:space="preserve"> November 20</w:t>
      </w:r>
      <w:r w:rsidR="00B16CEF" w:rsidRPr="00603536">
        <w:rPr>
          <w:rFonts w:asciiTheme="minorHAnsi" w:hAnsiTheme="minorHAnsi" w:cs="Geogrotesque-SemiBoldIt"/>
          <w:b/>
          <w:bCs/>
          <w:u w:val="single"/>
        </w:rPr>
        <w:t>21</w:t>
      </w:r>
      <w:r w:rsidRPr="00603536">
        <w:rPr>
          <w:rFonts w:asciiTheme="minorHAnsi" w:hAnsiTheme="minorHAnsi" w:cs="Geogrotesque-SemiBoldIt"/>
          <w:bCs/>
          <w:u w:val="single"/>
        </w:rPr>
        <w:t xml:space="preserve"> </w:t>
      </w:r>
    </w:p>
    <w:p w:rsidR="009A0776" w:rsidRPr="009A0776" w:rsidRDefault="009A0776" w:rsidP="007B7835">
      <w:pPr>
        <w:autoSpaceDE w:val="0"/>
        <w:autoSpaceDN w:val="0"/>
        <w:adjustRightInd w:val="0"/>
        <w:jc w:val="both"/>
        <w:rPr>
          <w:rFonts w:asciiTheme="minorHAnsi" w:hAnsiTheme="minorHAnsi" w:cs="Geogrotesque-SemiBoldIt"/>
          <w:bCs/>
          <w:color w:val="FF0000"/>
          <w:u w:val="single"/>
        </w:rPr>
      </w:pPr>
    </w:p>
    <w:p w:rsidR="00F63B70" w:rsidRPr="00F63B70" w:rsidRDefault="007B7835" w:rsidP="007B7835">
      <w:pPr>
        <w:jc w:val="both"/>
        <w:rPr>
          <w:rStyle w:val="Hyperlink"/>
          <w:rFonts w:asciiTheme="minorHAnsi" w:hAnsiTheme="minorHAnsi" w:cstheme="minorHAnsi"/>
          <w:color w:val="auto"/>
          <w:u w:val="none"/>
        </w:rPr>
      </w:pPr>
      <w:r w:rsidRPr="009A0776">
        <w:rPr>
          <w:rFonts w:asciiTheme="minorHAnsi" w:hAnsiTheme="minorHAnsi"/>
        </w:rPr>
        <w:t xml:space="preserve">Applications can be submitted </w:t>
      </w:r>
      <w:r w:rsidR="009A0776" w:rsidRPr="00603536">
        <w:rPr>
          <w:rFonts w:asciiTheme="minorHAnsi" w:hAnsiTheme="minorHAnsi"/>
          <w:b/>
        </w:rPr>
        <w:t xml:space="preserve">by </w:t>
      </w:r>
      <w:r w:rsidR="00F63B70" w:rsidRPr="00603536">
        <w:rPr>
          <w:rFonts w:asciiTheme="minorHAnsi" w:hAnsiTheme="minorHAnsi"/>
          <w:b/>
        </w:rPr>
        <w:t>emai</w:t>
      </w:r>
      <w:r w:rsidR="00E91542" w:rsidRPr="00603536">
        <w:rPr>
          <w:rFonts w:asciiTheme="minorHAnsi" w:hAnsiTheme="minorHAnsi"/>
          <w:b/>
        </w:rPr>
        <w:t xml:space="preserve">l </w:t>
      </w:r>
      <w:r w:rsidR="00F63B70" w:rsidRPr="00603536">
        <w:rPr>
          <w:rFonts w:asciiTheme="minorHAnsi" w:hAnsiTheme="minorHAnsi"/>
          <w:b/>
        </w:rPr>
        <w:t>only</w:t>
      </w:r>
      <w:r w:rsidR="005E60C5">
        <w:rPr>
          <w:rFonts w:asciiTheme="minorHAnsi" w:hAnsiTheme="minorHAnsi"/>
          <w:b/>
        </w:rPr>
        <w:t xml:space="preserve"> </w:t>
      </w:r>
      <w:r w:rsidR="009A0776" w:rsidRPr="005E60C5">
        <w:rPr>
          <w:rFonts w:asciiTheme="minorHAnsi" w:hAnsiTheme="minorHAnsi"/>
        </w:rPr>
        <w:t>together</w:t>
      </w:r>
      <w:r w:rsidR="009A0776">
        <w:rPr>
          <w:rFonts w:asciiTheme="minorHAnsi" w:hAnsiTheme="minorHAnsi"/>
        </w:rPr>
        <w:t xml:space="preserve"> with supporting documentation </w:t>
      </w:r>
      <w:r w:rsidRPr="009A0776">
        <w:rPr>
          <w:rFonts w:asciiTheme="minorHAnsi" w:hAnsiTheme="minorHAnsi"/>
        </w:rPr>
        <w:t xml:space="preserve">to </w:t>
      </w:r>
      <w:hyperlink r:id="rId9" w:tgtFrame="_blank" w:history="1">
        <w:r w:rsidR="00F63B70" w:rsidRPr="00603536">
          <w:rPr>
            <w:rStyle w:val="Hyperlink"/>
            <w:rFonts w:asciiTheme="minorHAnsi" w:hAnsiTheme="minorHAnsi" w:cstheme="minorHAnsi"/>
            <w:color w:val="auto"/>
          </w:rPr>
          <w:t>leotender@tipperarycoco.ie</w:t>
        </w:r>
      </w:hyperlink>
    </w:p>
    <w:p w:rsidR="00F63B70" w:rsidRDefault="00F63B70" w:rsidP="007B7835">
      <w:pPr>
        <w:jc w:val="both"/>
        <w:rPr>
          <w:rFonts w:asciiTheme="minorHAnsi" w:hAnsiTheme="minorHAnsi"/>
          <w:i/>
          <w:color w:val="548DD4"/>
        </w:rPr>
      </w:pPr>
    </w:p>
    <w:p w:rsidR="007B7835" w:rsidRPr="009A0776" w:rsidRDefault="001870F2" w:rsidP="007B7835">
      <w:pPr>
        <w:jc w:val="both"/>
        <w:rPr>
          <w:rFonts w:asciiTheme="minorHAnsi" w:hAnsiTheme="minorHAnsi"/>
        </w:rPr>
      </w:pPr>
      <w:r>
        <w:rPr>
          <w:rFonts w:asciiTheme="minorHAnsi" w:hAnsiTheme="minorHAnsi"/>
        </w:rPr>
        <w:t xml:space="preserve">When </w:t>
      </w:r>
      <w:r w:rsidR="009A0776">
        <w:rPr>
          <w:rFonts w:asciiTheme="minorHAnsi" w:hAnsiTheme="minorHAnsi"/>
        </w:rPr>
        <w:t>submitting your application and supporting documentation</w:t>
      </w:r>
      <w:r w:rsidR="00A941C9">
        <w:rPr>
          <w:rFonts w:asciiTheme="minorHAnsi" w:hAnsiTheme="minorHAnsi"/>
        </w:rPr>
        <w:t>,</w:t>
      </w:r>
      <w:r w:rsidR="009A0776">
        <w:rPr>
          <w:rFonts w:asciiTheme="minorHAnsi" w:hAnsiTheme="minorHAnsi"/>
        </w:rPr>
        <w:t xml:space="preserve"> please ensure that your name or company name together with the course reference is in the subject line of the email.</w:t>
      </w:r>
    </w:p>
    <w:p w:rsidR="007B7835" w:rsidRPr="009A0776" w:rsidRDefault="007B7835" w:rsidP="007B7835">
      <w:pPr>
        <w:jc w:val="both"/>
        <w:rPr>
          <w:rFonts w:asciiTheme="minorHAnsi" w:hAnsiTheme="minorHAnsi"/>
        </w:rPr>
      </w:pPr>
    </w:p>
    <w:p w:rsidR="007B7835" w:rsidRPr="00603536" w:rsidRDefault="007B7835" w:rsidP="007B7835">
      <w:pPr>
        <w:pStyle w:val="Heading5"/>
        <w:jc w:val="both"/>
        <w:rPr>
          <w:rFonts w:asciiTheme="minorHAnsi" w:hAnsiTheme="minorHAnsi"/>
          <w:caps/>
          <w:sz w:val="24"/>
          <w:szCs w:val="24"/>
          <w:u w:val="none"/>
        </w:rPr>
      </w:pPr>
      <w:r w:rsidRPr="00603536">
        <w:rPr>
          <w:rFonts w:asciiTheme="minorHAnsi" w:hAnsiTheme="minorHAnsi"/>
          <w:caps/>
          <w:sz w:val="24"/>
          <w:szCs w:val="24"/>
          <w:u w:val="none"/>
        </w:rPr>
        <w:t xml:space="preserve">Please Note: </w:t>
      </w:r>
    </w:p>
    <w:p w:rsidR="007B7835" w:rsidRPr="009A0776" w:rsidRDefault="007B7835" w:rsidP="007B7835">
      <w:pPr>
        <w:rPr>
          <w:rFonts w:asciiTheme="minorHAnsi" w:hAnsiTheme="minorHAnsi"/>
        </w:rPr>
      </w:pPr>
    </w:p>
    <w:p w:rsidR="007B7835" w:rsidRPr="009A0776" w:rsidRDefault="007B7835" w:rsidP="007B7835">
      <w:pPr>
        <w:pStyle w:val="Heading5"/>
        <w:numPr>
          <w:ilvl w:val="0"/>
          <w:numId w:val="3"/>
        </w:numPr>
        <w:jc w:val="both"/>
        <w:rPr>
          <w:rFonts w:asciiTheme="minorHAnsi" w:hAnsiTheme="minorHAnsi"/>
          <w:b w:val="0"/>
          <w:sz w:val="24"/>
          <w:szCs w:val="24"/>
          <w:u w:val="none"/>
        </w:rPr>
      </w:pPr>
      <w:r w:rsidRPr="009A0776">
        <w:rPr>
          <w:rFonts w:asciiTheme="minorHAnsi" w:hAnsiTheme="minorHAnsi"/>
          <w:b w:val="0"/>
          <w:sz w:val="24"/>
          <w:szCs w:val="24"/>
          <w:u w:val="none"/>
        </w:rPr>
        <w:t>Quotations received after the closing deadline will not under any circumstances be considered.</w:t>
      </w:r>
    </w:p>
    <w:p w:rsidR="007B7835" w:rsidRPr="009A0776" w:rsidRDefault="007B7835" w:rsidP="007B7835">
      <w:pPr>
        <w:rPr>
          <w:rFonts w:asciiTheme="minorHAnsi" w:hAnsiTheme="minorHAnsi"/>
        </w:rPr>
      </w:pPr>
    </w:p>
    <w:p w:rsidR="007B7835" w:rsidRPr="009A0776" w:rsidRDefault="007B7835" w:rsidP="007B7835">
      <w:pPr>
        <w:pStyle w:val="Heading5"/>
        <w:numPr>
          <w:ilvl w:val="0"/>
          <w:numId w:val="3"/>
        </w:numPr>
        <w:jc w:val="both"/>
        <w:rPr>
          <w:rFonts w:asciiTheme="minorHAnsi" w:hAnsiTheme="minorHAnsi"/>
          <w:b w:val="0"/>
          <w:bCs/>
          <w:sz w:val="24"/>
          <w:szCs w:val="24"/>
        </w:rPr>
      </w:pPr>
      <w:r w:rsidRPr="009A0776">
        <w:rPr>
          <w:rFonts w:asciiTheme="minorHAnsi" w:hAnsiTheme="minorHAnsi"/>
          <w:b w:val="0"/>
          <w:bCs/>
          <w:sz w:val="24"/>
          <w:szCs w:val="24"/>
          <w:u w:val="none"/>
        </w:rPr>
        <w:t>Only fully completed applications that have all the necessary supporting documentation enclosed will be considered.</w:t>
      </w:r>
      <w:r w:rsidRPr="009A0776">
        <w:rPr>
          <w:rFonts w:asciiTheme="minorHAnsi" w:hAnsiTheme="minorHAnsi"/>
          <w:b w:val="0"/>
          <w:sz w:val="24"/>
          <w:szCs w:val="24"/>
          <w:u w:val="none"/>
        </w:rPr>
        <w:t xml:space="preserve"> </w:t>
      </w:r>
      <w:r w:rsidR="005E33D0">
        <w:rPr>
          <w:rFonts w:asciiTheme="minorHAnsi" w:hAnsiTheme="minorHAnsi"/>
          <w:b w:val="0"/>
          <w:sz w:val="24"/>
          <w:szCs w:val="24"/>
          <w:u w:val="none"/>
        </w:rPr>
        <w:t xml:space="preserve"> </w:t>
      </w:r>
    </w:p>
    <w:sectPr w:rsidR="007B7835" w:rsidRPr="009A0776" w:rsidSect="007B7835">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AFA" w:rsidRDefault="000F4AFA" w:rsidP="00A54557">
      <w:r>
        <w:separator/>
      </w:r>
    </w:p>
  </w:endnote>
  <w:endnote w:type="continuationSeparator" w:id="0">
    <w:p w:rsidR="000F4AFA" w:rsidRDefault="000F4AFA" w:rsidP="00A54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grotesque-SemiBold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FA" w:rsidRPr="0001504A" w:rsidRDefault="000F4AFA" w:rsidP="007B7835">
    <w:pPr>
      <w:pStyle w:val="Footer"/>
    </w:pPr>
    <w:r>
      <w:rPr>
        <w:noProof/>
        <w:lang w:eastAsia="en-IE"/>
      </w:rPr>
      <w:drawing>
        <wp:anchor distT="0" distB="0" distL="114300" distR="114300" simplePos="0" relativeHeight="251659264" behindDoc="1" locked="0" layoutInCell="1" allowOverlap="1">
          <wp:simplePos x="0" y="0"/>
          <wp:positionH relativeFrom="column">
            <wp:posOffset>2065655</wp:posOffset>
          </wp:positionH>
          <wp:positionV relativeFrom="paragraph">
            <wp:posOffset>-3810</wp:posOffset>
          </wp:positionV>
          <wp:extent cx="1494790" cy="532130"/>
          <wp:effectExtent l="19050" t="0" r="0" b="0"/>
          <wp:wrapTight wrapText="bothSides">
            <wp:wrapPolygon edited="0">
              <wp:start x="-275" y="0"/>
              <wp:lineTo x="-275" y="20878"/>
              <wp:lineTo x="21472" y="20878"/>
              <wp:lineTo x="21472" y="0"/>
              <wp:lineTo x="-275" y="0"/>
            </wp:wrapPolygon>
          </wp:wrapTight>
          <wp:docPr id="1" name="Picture 3" descr="CCC-Crest-Col-black-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Crest-Col-black-text"/>
                  <pic:cNvPicPr>
                    <a:picLocks noChangeAspect="1" noChangeArrowheads="1"/>
                  </pic:cNvPicPr>
                </pic:nvPicPr>
                <pic:blipFill>
                  <a:blip r:embed="rId1"/>
                  <a:stretch>
                    <a:fillRect/>
                  </a:stretch>
                </pic:blipFill>
                <pic:spPr bwMode="auto">
                  <a:xfrm>
                    <a:off x="0" y="0"/>
                    <a:ext cx="1494790" cy="532130"/>
                  </a:xfrm>
                  <a:prstGeom prst="rect">
                    <a:avLst/>
                  </a:prstGeom>
                  <a:noFill/>
                  <a:ln w="9525">
                    <a:noFill/>
                    <a:miter lim="800000"/>
                    <a:headEnd/>
                    <a:tailEnd/>
                  </a:ln>
                </pic:spPr>
              </pic:pic>
            </a:graphicData>
          </a:graphic>
        </wp:anchor>
      </w:drawing>
    </w:r>
    <w:r>
      <w:rPr>
        <w:noProof/>
        <w:lang w:eastAsia="en-IE"/>
      </w:rPr>
      <w:drawing>
        <wp:inline distT="0" distB="0" distL="0" distR="0">
          <wp:extent cx="1058545" cy="338455"/>
          <wp:effectExtent l="19050" t="0" r="8255" b="0"/>
          <wp:docPr id="4" name="Picture 1" descr="ES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F Logo"/>
                  <pic:cNvPicPr>
                    <a:picLocks noChangeAspect="1" noChangeArrowheads="1"/>
                  </pic:cNvPicPr>
                </pic:nvPicPr>
                <pic:blipFill>
                  <a:blip r:embed="rId2"/>
                  <a:srcRect/>
                  <a:stretch>
                    <a:fillRect/>
                  </a:stretch>
                </pic:blipFill>
                <pic:spPr bwMode="auto">
                  <a:xfrm>
                    <a:off x="0" y="0"/>
                    <a:ext cx="1058545" cy="338455"/>
                  </a:xfrm>
                  <a:prstGeom prst="rect">
                    <a:avLst/>
                  </a:prstGeom>
                  <a:noFill/>
                  <a:ln w="9525">
                    <a:noFill/>
                    <a:miter lim="800000"/>
                    <a:headEnd/>
                    <a:tailEnd/>
                  </a:ln>
                </pic:spPr>
              </pic:pic>
            </a:graphicData>
          </a:graphic>
        </wp:inline>
      </w:drawing>
    </w:r>
    <w:r>
      <w:tab/>
    </w:r>
    <w:r>
      <w:rPr>
        <w:noProof/>
        <w:lang w:eastAsia="en-IE"/>
      </w:rPr>
      <w:drawing>
        <wp:inline distT="0" distB="0" distL="0" distR="0">
          <wp:extent cx="1456055" cy="321945"/>
          <wp:effectExtent l="19050" t="0" r="0" b="0"/>
          <wp:docPr id="8" name="Picture 8" descr="ERDF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DF Logo Landscape"/>
                  <pic:cNvPicPr>
                    <a:picLocks noChangeAspect="1" noChangeArrowheads="1"/>
                  </pic:cNvPicPr>
                </pic:nvPicPr>
                <pic:blipFill>
                  <a:blip r:embed="rId3"/>
                  <a:srcRect/>
                  <a:stretch>
                    <a:fillRect/>
                  </a:stretch>
                </pic:blipFill>
                <pic:spPr bwMode="auto">
                  <a:xfrm>
                    <a:off x="0" y="0"/>
                    <a:ext cx="1456055" cy="3219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AFA" w:rsidRDefault="000F4AFA" w:rsidP="00A54557">
      <w:r>
        <w:separator/>
      </w:r>
    </w:p>
  </w:footnote>
  <w:footnote w:type="continuationSeparator" w:id="0">
    <w:p w:rsidR="000F4AFA" w:rsidRDefault="000F4AFA" w:rsidP="00A54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FA" w:rsidRDefault="000F4AFA">
    <w:pPr>
      <w:pStyle w:val="Header"/>
    </w:pPr>
    <w:r w:rsidRPr="0001504A">
      <w:rPr>
        <w:noProof/>
        <w:lang w:eastAsia="en-IE"/>
      </w:rPr>
      <w:drawing>
        <wp:inline distT="0" distB="0" distL="0" distR="0">
          <wp:extent cx="2557173" cy="643391"/>
          <wp:effectExtent l="19050" t="0" r="0" b="0"/>
          <wp:docPr id="3" name="Picture 0" descr="LEO_English_LS_w_taglin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English_LS_w_tagline_POS.jpg"/>
                  <pic:cNvPicPr/>
                </pic:nvPicPr>
                <pic:blipFill>
                  <a:blip r:embed="rId1" cstate="print"/>
                  <a:stretch>
                    <a:fillRect/>
                  </a:stretch>
                </pic:blipFill>
                <pic:spPr>
                  <a:xfrm>
                    <a:off x="0" y="0"/>
                    <a:ext cx="2558165" cy="6436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503AD"/>
    <w:multiLevelType w:val="hybridMultilevel"/>
    <w:tmpl w:val="824C0B92"/>
    <w:lvl w:ilvl="0" w:tplc="DD9E9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7D6CFA"/>
    <w:multiLevelType w:val="hybridMultilevel"/>
    <w:tmpl w:val="1B806762"/>
    <w:lvl w:ilvl="0" w:tplc="7F58CC7E">
      <w:start w:val="1"/>
      <w:numFmt w:val="bullet"/>
      <w:lvlText w:val="q"/>
      <w:lvlJc w:val="left"/>
      <w:pPr>
        <w:ind w:left="720" w:hanging="360"/>
      </w:pPr>
      <w:rPr>
        <w:rFonts w:ascii="Wingdings" w:hAnsi="Wingdings" w:hint="default"/>
        <w:u w:color="8064A2" w:themeColor="accent4"/>
      </w:rPr>
    </w:lvl>
    <w:lvl w:ilvl="1" w:tplc="7F58CC7E">
      <w:start w:val="1"/>
      <w:numFmt w:val="bullet"/>
      <w:lvlText w:val="q"/>
      <w:lvlJc w:val="left"/>
      <w:pPr>
        <w:ind w:left="1440" w:hanging="360"/>
      </w:pPr>
      <w:rPr>
        <w:rFonts w:ascii="Wingdings" w:hAnsi="Wingdings" w:hint="default"/>
        <w:u w:color="8064A2" w:themeColor="accent4"/>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E173D32"/>
    <w:multiLevelType w:val="hybridMultilevel"/>
    <w:tmpl w:val="DAB4BF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0313A0"/>
    <w:multiLevelType w:val="hybridMultilevel"/>
    <w:tmpl w:val="0EECDA06"/>
    <w:lvl w:ilvl="0" w:tplc="7F58CC7E">
      <w:start w:val="1"/>
      <w:numFmt w:val="bullet"/>
      <w:lvlText w:val="q"/>
      <w:lvlJc w:val="left"/>
      <w:pPr>
        <w:ind w:left="720" w:hanging="360"/>
      </w:pPr>
      <w:rPr>
        <w:rFonts w:ascii="Wingdings" w:hAnsi="Wingdings" w:hint="default"/>
        <w:u w:color="8064A2" w:themeColor="accent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0D443B8"/>
    <w:multiLevelType w:val="hybridMultilevel"/>
    <w:tmpl w:val="6BE8F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D5C"/>
    <w:rsid w:val="00026FCE"/>
    <w:rsid w:val="0003451B"/>
    <w:rsid w:val="00042532"/>
    <w:rsid w:val="00042DC0"/>
    <w:rsid w:val="00046CF6"/>
    <w:rsid w:val="0004719B"/>
    <w:rsid w:val="00047570"/>
    <w:rsid w:val="0004794F"/>
    <w:rsid w:val="00061936"/>
    <w:rsid w:val="00065803"/>
    <w:rsid w:val="00066ADA"/>
    <w:rsid w:val="000770FD"/>
    <w:rsid w:val="00083519"/>
    <w:rsid w:val="00096B51"/>
    <w:rsid w:val="000A5367"/>
    <w:rsid w:val="000A7567"/>
    <w:rsid w:val="000B390F"/>
    <w:rsid w:val="000B76D2"/>
    <w:rsid w:val="000D4950"/>
    <w:rsid w:val="000D630D"/>
    <w:rsid w:val="000E683F"/>
    <w:rsid w:val="000F48DF"/>
    <w:rsid w:val="000F4AFA"/>
    <w:rsid w:val="001046C6"/>
    <w:rsid w:val="00105AC0"/>
    <w:rsid w:val="00110C50"/>
    <w:rsid w:val="00111A55"/>
    <w:rsid w:val="0011543B"/>
    <w:rsid w:val="00115F82"/>
    <w:rsid w:val="001173F9"/>
    <w:rsid w:val="00122313"/>
    <w:rsid w:val="00126A66"/>
    <w:rsid w:val="00132757"/>
    <w:rsid w:val="00133250"/>
    <w:rsid w:val="001346FA"/>
    <w:rsid w:val="001364C8"/>
    <w:rsid w:val="00144D5C"/>
    <w:rsid w:val="0014602D"/>
    <w:rsid w:val="00147567"/>
    <w:rsid w:val="0015362D"/>
    <w:rsid w:val="001807FE"/>
    <w:rsid w:val="00184F74"/>
    <w:rsid w:val="00185749"/>
    <w:rsid w:val="001870F2"/>
    <w:rsid w:val="0019775A"/>
    <w:rsid w:val="001A0B81"/>
    <w:rsid w:val="001A10AF"/>
    <w:rsid w:val="001A3FD0"/>
    <w:rsid w:val="001B18EA"/>
    <w:rsid w:val="001B1CB9"/>
    <w:rsid w:val="001C274D"/>
    <w:rsid w:val="001C6AC1"/>
    <w:rsid w:val="001D1194"/>
    <w:rsid w:val="001D34D1"/>
    <w:rsid w:val="001E269D"/>
    <w:rsid w:val="001E463C"/>
    <w:rsid w:val="001E50CA"/>
    <w:rsid w:val="001F540E"/>
    <w:rsid w:val="001F5A9A"/>
    <w:rsid w:val="001F6904"/>
    <w:rsid w:val="001F7EE9"/>
    <w:rsid w:val="0021653D"/>
    <w:rsid w:val="00227F44"/>
    <w:rsid w:val="00230317"/>
    <w:rsid w:val="002325D5"/>
    <w:rsid w:val="002347E9"/>
    <w:rsid w:val="0023515E"/>
    <w:rsid w:val="00242178"/>
    <w:rsid w:val="002458F2"/>
    <w:rsid w:val="002459D5"/>
    <w:rsid w:val="002462AF"/>
    <w:rsid w:val="002466EA"/>
    <w:rsid w:val="0026484A"/>
    <w:rsid w:val="00266312"/>
    <w:rsid w:val="002711DC"/>
    <w:rsid w:val="00281929"/>
    <w:rsid w:val="00282203"/>
    <w:rsid w:val="00283E98"/>
    <w:rsid w:val="002866B7"/>
    <w:rsid w:val="00292704"/>
    <w:rsid w:val="00295620"/>
    <w:rsid w:val="00296653"/>
    <w:rsid w:val="002971A4"/>
    <w:rsid w:val="002A28B0"/>
    <w:rsid w:val="002A2D64"/>
    <w:rsid w:val="002B7F60"/>
    <w:rsid w:val="002C1C49"/>
    <w:rsid w:val="002D15BE"/>
    <w:rsid w:val="002D17BF"/>
    <w:rsid w:val="002D73C2"/>
    <w:rsid w:val="002E4163"/>
    <w:rsid w:val="002F064A"/>
    <w:rsid w:val="002F2558"/>
    <w:rsid w:val="002F2FBD"/>
    <w:rsid w:val="002F76A8"/>
    <w:rsid w:val="00300A4B"/>
    <w:rsid w:val="00304948"/>
    <w:rsid w:val="00306468"/>
    <w:rsid w:val="00325CCC"/>
    <w:rsid w:val="00334A9B"/>
    <w:rsid w:val="00345793"/>
    <w:rsid w:val="00347546"/>
    <w:rsid w:val="00350001"/>
    <w:rsid w:val="0035159A"/>
    <w:rsid w:val="00352F45"/>
    <w:rsid w:val="00360EC2"/>
    <w:rsid w:val="0036664E"/>
    <w:rsid w:val="003811B7"/>
    <w:rsid w:val="0038271B"/>
    <w:rsid w:val="003844FA"/>
    <w:rsid w:val="00386F15"/>
    <w:rsid w:val="003A1445"/>
    <w:rsid w:val="003A3A78"/>
    <w:rsid w:val="003A3C03"/>
    <w:rsid w:val="003A66D3"/>
    <w:rsid w:val="003B05AF"/>
    <w:rsid w:val="003B2008"/>
    <w:rsid w:val="003D32B5"/>
    <w:rsid w:val="003D6049"/>
    <w:rsid w:val="003D6549"/>
    <w:rsid w:val="003D7BE0"/>
    <w:rsid w:val="003E3371"/>
    <w:rsid w:val="003F07D2"/>
    <w:rsid w:val="003F39B1"/>
    <w:rsid w:val="003F685F"/>
    <w:rsid w:val="00401426"/>
    <w:rsid w:val="004015F3"/>
    <w:rsid w:val="00403C62"/>
    <w:rsid w:val="00406332"/>
    <w:rsid w:val="00412078"/>
    <w:rsid w:val="00420B7A"/>
    <w:rsid w:val="004246B2"/>
    <w:rsid w:val="00426DCE"/>
    <w:rsid w:val="0043221C"/>
    <w:rsid w:val="004329FB"/>
    <w:rsid w:val="00434AA0"/>
    <w:rsid w:val="00440983"/>
    <w:rsid w:val="004558F0"/>
    <w:rsid w:val="00472D6F"/>
    <w:rsid w:val="00474CB6"/>
    <w:rsid w:val="004752D7"/>
    <w:rsid w:val="00483133"/>
    <w:rsid w:val="00492937"/>
    <w:rsid w:val="004A0CE2"/>
    <w:rsid w:val="004A2240"/>
    <w:rsid w:val="004A28AD"/>
    <w:rsid w:val="004A4166"/>
    <w:rsid w:val="004A56E8"/>
    <w:rsid w:val="004B2A9A"/>
    <w:rsid w:val="004C20A7"/>
    <w:rsid w:val="004D77F6"/>
    <w:rsid w:val="004E0881"/>
    <w:rsid w:val="004F111F"/>
    <w:rsid w:val="004F333E"/>
    <w:rsid w:val="004F4C8B"/>
    <w:rsid w:val="004F4F29"/>
    <w:rsid w:val="00501AE0"/>
    <w:rsid w:val="00501CBA"/>
    <w:rsid w:val="00501F3F"/>
    <w:rsid w:val="005029F0"/>
    <w:rsid w:val="00516C9A"/>
    <w:rsid w:val="00525565"/>
    <w:rsid w:val="00526BAD"/>
    <w:rsid w:val="00532B31"/>
    <w:rsid w:val="00560148"/>
    <w:rsid w:val="00570E1C"/>
    <w:rsid w:val="005743DF"/>
    <w:rsid w:val="00583BB4"/>
    <w:rsid w:val="00584B6C"/>
    <w:rsid w:val="00587583"/>
    <w:rsid w:val="005A3F01"/>
    <w:rsid w:val="005A7A37"/>
    <w:rsid w:val="005B63BD"/>
    <w:rsid w:val="005C2C92"/>
    <w:rsid w:val="005C5C45"/>
    <w:rsid w:val="005C68DF"/>
    <w:rsid w:val="005C6F0D"/>
    <w:rsid w:val="005D1E57"/>
    <w:rsid w:val="005E2DFF"/>
    <w:rsid w:val="005E33D0"/>
    <w:rsid w:val="005E60C5"/>
    <w:rsid w:val="005F410A"/>
    <w:rsid w:val="00603536"/>
    <w:rsid w:val="00607558"/>
    <w:rsid w:val="00615970"/>
    <w:rsid w:val="00623297"/>
    <w:rsid w:val="006320F9"/>
    <w:rsid w:val="006376C3"/>
    <w:rsid w:val="0064148F"/>
    <w:rsid w:val="00654167"/>
    <w:rsid w:val="00670C3F"/>
    <w:rsid w:val="00674244"/>
    <w:rsid w:val="0067510F"/>
    <w:rsid w:val="00676D4C"/>
    <w:rsid w:val="006774C7"/>
    <w:rsid w:val="00681ACA"/>
    <w:rsid w:val="00686BF3"/>
    <w:rsid w:val="006877C3"/>
    <w:rsid w:val="0069131B"/>
    <w:rsid w:val="0069271F"/>
    <w:rsid w:val="006945E8"/>
    <w:rsid w:val="006A2332"/>
    <w:rsid w:val="006A7B97"/>
    <w:rsid w:val="006B06F6"/>
    <w:rsid w:val="006B2B7B"/>
    <w:rsid w:val="006B3563"/>
    <w:rsid w:val="006B5CA3"/>
    <w:rsid w:val="006B6ED7"/>
    <w:rsid w:val="006C1361"/>
    <w:rsid w:val="006C2909"/>
    <w:rsid w:val="006C4A11"/>
    <w:rsid w:val="006D033B"/>
    <w:rsid w:val="006D1251"/>
    <w:rsid w:val="006D2A14"/>
    <w:rsid w:val="006D556B"/>
    <w:rsid w:val="006E1C23"/>
    <w:rsid w:val="006F665A"/>
    <w:rsid w:val="007077BD"/>
    <w:rsid w:val="00711323"/>
    <w:rsid w:val="0071229A"/>
    <w:rsid w:val="00714A50"/>
    <w:rsid w:val="0071745D"/>
    <w:rsid w:val="0072419F"/>
    <w:rsid w:val="00724CFF"/>
    <w:rsid w:val="00730C94"/>
    <w:rsid w:val="0073764A"/>
    <w:rsid w:val="00740309"/>
    <w:rsid w:val="00742719"/>
    <w:rsid w:val="00743791"/>
    <w:rsid w:val="007441E2"/>
    <w:rsid w:val="00744C97"/>
    <w:rsid w:val="00745965"/>
    <w:rsid w:val="00746B10"/>
    <w:rsid w:val="00751762"/>
    <w:rsid w:val="00753C84"/>
    <w:rsid w:val="00755A5F"/>
    <w:rsid w:val="00760BCD"/>
    <w:rsid w:val="00761E86"/>
    <w:rsid w:val="00782364"/>
    <w:rsid w:val="00783C03"/>
    <w:rsid w:val="007855E2"/>
    <w:rsid w:val="00791378"/>
    <w:rsid w:val="00793563"/>
    <w:rsid w:val="007A0D99"/>
    <w:rsid w:val="007A11D9"/>
    <w:rsid w:val="007A6B16"/>
    <w:rsid w:val="007B0367"/>
    <w:rsid w:val="007B7835"/>
    <w:rsid w:val="007C1A39"/>
    <w:rsid w:val="007C5ECB"/>
    <w:rsid w:val="007C67F4"/>
    <w:rsid w:val="007D0138"/>
    <w:rsid w:val="007D1AB6"/>
    <w:rsid w:val="007D6B8C"/>
    <w:rsid w:val="007D7145"/>
    <w:rsid w:val="007E0D47"/>
    <w:rsid w:val="007E7E9A"/>
    <w:rsid w:val="007F7C8E"/>
    <w:rsid w:val="008064BA"/>
    <w:rsid w:val="0080768D"/>
    <w:rsid w:val="00832E69"/>
    <w:rsid w:val="00833D12"/>
    <w:rsid w:val="00835D0F"/>
    <w:rsid w:val="00836E14"/>
    <w:rsid w:val="008466C3"/>
    <w:rsid w:val="00860EB1"/>
    <w:rsid w:val="0086219E"/>
    <w:rsid w:val="00874D36"/>
    <w:rsid w:val="00880B37"/>
    <w:rsid w:val="00881CA3"/>
    <w:rsid w:val="00897F8F"/>
    <w:rsid w:val="008A1B6A"/>
    <w:rsid w:val="008A23D4"/>
    <w:rsid w:val="008C212D"/>
    <w:rsid w:val="008C5B94"/>
    <w:rsid w:val="008E460E"/>
    <w:rsid w:val="008F0E50"/>
    <w:rsid w:val="009016B2"/>
    <w:rsid w:val="0090530B"/>
    <w:rsid w:val="009106FE"/>
    <w:rsid w:val="00916725"/>
    <w:rsid w:val="0092504A"/>
    <w:rsid w:val="00930F0B"/>
    <w:rsid w:val="00933EA1"/>
    <w:rsid w:val="0093487E"/>
    <w:rsid w:val="009358B1"/>
    <w:rsid w:val="0093679B"/>
    <w:rsid w:val="00937D2A"/>
    <w:rsid w:val="00945D20"/>
    <w:rsid w:val="00966513"/>
    <w:rsid w:val="00970733"/>
    <w:rsid w:val="00970A2B"/>
    <w:rsid w:val="00975A51"/>
    <w:rsid w:val="00977208"/>
    <w:rsid w:val="00980754"/>
    <w:rsid w:val="009826EA"/>
    <w:rsid w:val="00982C47"/>
    <w:rsid w:val="00985BE5"/>
    <w:rsid w:val="00990F4C"/>
    <w:rsid w:val="00996494"/>
    <w:rsid w:val="009978E4"/>
    <w:rsid w:val="009A0592"/>
    <w:rsid w:val="009A0776"/>
    <w:rsid w:val="009A0E51"/>
    <w:rsid w:val="009A3D59"/>
    <w:rsid w:val="009B0546"/>
    <w:rsid w:val="009B46EE"/>
    <w:rsid w:val="009B5B07"/>
    <w:rsid w:val="009C0D34"/>
    <w:rsid w:val="009C2655"/>
    <w:rsid w:val="009C57BB"/>
    <w:rsid w:val="009D2617"/>
    <w:rsid w:val="009D5812"/>
    <w:rsid w:val="009E0EB1"/>
    <w:rsid w:val="009E418A"/>
    <w:rsid w:val="009F1C48"/>
    <w:rsid w:val="009F39AC"/>
    <w:rsid w:val="009F40FD"/>
    <w:rsid w:val="00A12745"/>
    <w:rsid w:val="00A13AC5"/>
    <w:rsid w:val="00A20177"/>
    <w:rsid w:val="00A20772"/>
    <w:rsid w:val="00A30100"/>
    <w:rsid w:val="00A37365"/>
    <w:rsid w:val="00A404C8"/>
    <w:rsid w:val="00A43D75"/>
    <w:rsid w:val="00A45131"/>
    <w:rsid w:val="00A45207"/>
    <w:rsid w:val="00A454F7"/>
    <w:rsid w:val="00A47F53"/>
    <w:rsid w:val="00A54557"/>
    <w:rsid w:val="00A54BCE"/>
    <w:rsid w:val="00A550EB"/>
    <w:rsid w:val="00A6202D"/>
    <w:rsid w:val="00A71D91"/>
    <w:rsid w:val="00A8251D"/>
    <w:rsid w:val="00A9178D"/>
    <w:rsid w:val="00A941C9"/>
    <w:rsid w:val="00A95506"/>
    <w:rsid w:val="00A95902"/>
    <w:rsid w:val="00A9612C"/>
    <w:rsid w:val="00AA55A6"/>
    <w:rsid w:val="00AB5C41"/>
    <w:rsid w:val="00AB6713"/>
    <w:rsid w:val="00AC4FF0"/>
    <w:rsid w:val="00AD2FB0"/>
    <w:rsid w:val="00AD6408"/>
    <w:rsid w:val="00AE00E2"/>
    <w:rsid w:val="00AE2163"/>
    <w:rsid w:val="00AE45DA"/>
    <w:rsid w:val="00AF2F31"/>
    <w:rsid w:val="00AF39A8"/>
    <w:rsid w:val="00B145EA"/>
    <w:rsid w:val="00B14808"/>
    <w:rsid w:val="00B16CEF"/>
    <w:rsid w:val="00B2324E"/>
    <w:rsid w:val="00B25E2F"/>
    <w:rsid w:val="00B30351"/>
    <w:rsid w:val="00B36959"/>
    <w:rsid w:val="00B54625"/>
    <w:rsid w:val="00B857A5"/>
    <w:rsid w:val="00B945BD"/>
    <w:rsid w:val="00BB3CF9"/>
    <w:rsid w:val="00BB485C"/>
    <w:rsid w:val="00BB6F3B"/>
    <w:rsid w:val="00BC61EB"/>
    <w:rsid w:val="00BE7367"/>
    <w:rsid w:val="00BF0788"/>
    <w:rsid w:val="00BF127D"/>
    <w:rsid w:val="00BF4A04"/>
    <w:rsid w:val="00C03716"/>
    <w:rsid w:val="00C0686B"/>
    <w:rsid w:val="00C163FF"/>
    <w:rsid w:val="00C172E6"/>
    <w:rsid w:val="00C252E2"/>
    <w:rsid w:val="00C3014C"/>
    <w:rsid w:val="00C3312B"/>
    <w:rsid w:val="00C345E8"/>
    <w:rsid w:val="00C37BD9"/>
    <w:rsid w:val="00C4230C"/>
    <w:rsid w:val="00C449A3"/>
    <w:rsid w:val="00C603CE"/>
    <w:rsid w:val="00C6298D"/>
    <w:rsid w:val="00C66A04"/>
    <w:rsid w:val="00C6777A"/>
    <w:rsid w:val="00C7412D"/>
    <w:rsid w:val="00C752D6"/>
    <w:rsid w:val="00C979CC"/>
    <w:rsid w:val="00CA085C"/>
    <w:rsid w:val="00CB40E1"/>
    <w:rsid w:val="00CF0917"/>
    <w:rsid w:val="00CF67BD"/>
    <w:rsid w:val="00D014EE"/>
    <w:rsid w:val="00D1755E"/>
    <w:rsid w:val="00D23E31"/>
    <w:rsid w:val="00D2517F"/>
    <w:rsid w:val="00D35E1A"/>
    <w:rsid w:val="00D37F53"/>
    <w:rsid w:val="00D4442C"/>
    <w:rsid w:val="00D4465F"/>
    <w:rsid w:val="00D447AB"/>
    <w:rsid w:val="00D54AD1"/>
    <w:rsid w:val="00D56D67"/>
    <w:rsid w:val="00D678DF"/>
    <w:rsid w:val="00D76233"/>
    <w:rsid w:val="00DB43C5"/>
    <w:rsid w:val="00DC73E3"/>
    <w:rsid w:val="00DD14AC"/>
    <w:rsid w:val="00DD2C4B"/>
    <w:rsid w:val="00DE33E6"/>
    <w:rsid w:val="00DF205B"/>
    <w:rsid w:val="00DF4DF0"/>
    <w:rsid w:val="00DF7CE6"/>
    <w:rsid w:val="00E078E5"/>
    <w:rsid w:val="00E114A9"/>
    <w:rsid w:val="00E2088D"/>
    <w:rsid w:val="00E31EC6"/>
    <w:rsid w:val="00E3250F"/>
    <w:rsid w:val="00E32536"/>
    <w:rsid w:val="00E34971"/>
    <w:rsid w:val="00E36B22"/>
    <w:rsid w:val="00E51907"/>
    <w:rsid w:val="00E55676"/>
    <w:rsid w:val="00E56019"/>
    <w:rsid w:val="00E60266"/>
    <w:rsid w:val="00E67A4D"/>
    <w:rsid w:val="00E71712"/>
    <w:rsid w:val="00E72166"/>
    <w:rsid w:val="00E729EF"/>
    <w:rsid w:val="00E76A58"/>
    <w:rsid w:val="00E8371F"/>
    <w:rsid w:val="00E8453F"/>
    <w:rsid w:val="00E84A22"/>
    <w:rsid w:val="00E87C7D"/>
    <w:rsid w:val="00E87D01"/>
    <w:rsid w:val="00E87DAC"/>
    <w:rsid w:val="00E91542"/>
    <w:rsid w:val="00E9621B"/>
    <w:rsid w:val="00E97707"/>
    <w:rsid w:val="00EA120D"/>
    <w:rsid w:val="00EA2200"/>
    <w:rsid w:val="00EB3625"/>
    <w:rsid w:val="00EC4719"/>
    <w:rsid w:val="00EC48C0"/>
    <w:rsid w:val="00ED0A40"/>
    <w:rsid w:val="00ED0EB3"/>
    <w:rsid w:val="00ED363B"/>
    <w:rsid w:val="00EE4524"/>
    <w:rsid w:val="00EF2E4E"/>
    <w:rsid w:val="00EF6160"/>
    <w:rsid w:val="00EF78CD"/>
    <w:rsid w:val="00F03B8C"/>
    <w:rsid w:val="00F0738B"/>
    <w:rsid w:val="00F200DA"/>
    <w:rsid w:val="00F42D16"/>
    <w:rsid w:val="00F446C4"/>
    <w:rsid w:val="00F448AF"/>
    <w:rsid w:val="00F44EC3"/>
    <w:rsid w:val="00F5678E"/>
    <w:rsid w:val="00F627EB"/>
    <w:rsid w:val="00F63B70"/>
    <w:rsid w:val="00F66F87"/>
    <w:rsid w:val="00F75048"/>
    <w:rsid w:val="00F758C1"/>
    <w:rsid w:val="00F76E26"/>
    <w:rsid w:val="00F8519D"/>
    <w:rsid w:val="00F87E4C"/>
    <w:rsid w:val="00F93F7A"/>
    <w:rsid w:val="00F97D86"/>
    <w:rsid w:val="00FA2CC4"/>
    <w:rsid w:val="00FB0308"/>
    <w:rsid w:val="00FB4F05"/>
    <w:rsid w:val="00FC0483"/>
    <w:rsid w:val="00FC143C"/>
    <w:rsid w:val="00FC1B0F"/>
    <w:rsid w:val="00FC7AE2"/>
    <w:rsid w:val="00FD7DE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13E1D"/>
  <w15:docId w15:val="{B4513297-2CE3-41CA-8192-C2C5EA76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D5C"/>
    <w:pPr>
      <w:spacing w:after="0" w:line="240" w:lineRule="auto"/>
    </w:pPr>
    <w:rPr>
      <w:rFonts w:ascii="Times New Roman" w:hAnsi="Times New Roman" w:cs="Times New Roman"/>
      <w:sz w:val="24"/>
      <w:szCs w:val="24"/>
    </w:rPr>
  </w:style>
  <w:style w:type="paragraph" w:styleId="Heading5">
    <w:name w:val="heading 5"/>
    <w:basedOn w:val="Normal"/>
    <w:next w:val="Normal"/>
    <w:link w:val="Heading5Char"/>
    <w:qFormat/>
    <w:rsid w:val="00144D5C"/>
    <w:pPr>
      <w:keepNext/>
      <w:jc w:val="center"/>
      <w:outlineLvl w:val="4"/>
    </w:pPr>
    <w:rPr>
      <w:rFonts w:ascii="Tahoma" w:eastAsia="Times New Roman" w:hAnsi="Tahoma"/>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44D5C"/>
    <w:rPr>
      <w:rFonts w:ascii="Tahoma" w:eastAsia="Times New Roman" w:hAnsi="Tahoma" w:cs="Times New Roman"/>
      <w:b/>
      <w:sz w:val="20"/>
      <w:szCs w:val="20"/>
      <w:u w:val="single"/>
      <w:lang w:val="en-GB"/>
    </w:rPr>
  </w:style>
  <w:style w:type="table" w:styleId="TableGrid">
    <w:name w:val="Table Grid"/>
    <w:basedOn w:val="TableNormal"/>
    <w:uiPriority w:val="59"/>
    <w:rsid w:val="00144D5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44D5C"/>
    <w:rPr>
      <w:rFonts w:ascii="Tahoma" w:eastAsia="Times New Roman" w:hAnsi="Tahoma"/>
      <w:b/>
      <w:sz w:val="16"/>
      <w:szCs w:val="20"/>
      <w:lang w:val="en-GB"/>
    </w:rPr>
  </w:style>
  <w:style w:type="character" w:customStyle="1" w:styleId="BodyText2Char">
    <w:name w:val="Body Text 2 Char"/>
    <w:basedOn w:val="DefaultParagraphFont"/>
    <w:link w:val="BodyText2"/>
    <w:rsid w:val="00144D5C"/>
    <w:rPr>
      <w:rFonts w:ascii="Tahoma" w:eastAsia="Times New Roman" w:hAnsi="Tahoma" w:cs="Times New Roman"/>
      <w:b/>
      <w:sz w:val="16"/>
      <w:szCs w:val="20"/>
      <w:lang w:val="en-GB"/>
    </w:rPr>
  </w:style>
  <w:style w:type="paragraph" w:styleId="Header">
    <w:name w:val="header"/>
    <w:basedOn w:val="Normal"/>
    <w:link w:val="HeaderChar"/>
    <w:uiPriority w:val="99"/>
    <w:unhideWhenUsed/>
    <w:rsid w:val="00144D5C"/>
    <w:pPr>
      <w:tabs>
        <w:tab w:val="center" w:pos="4513"/>
        <w:tab w:val="right" w:pos="9026"/>
      </w:tabs>
    </w:pPr>
  </w:style>
  <w:style w:type="character" w:customStyle="1" w:styleId="HeaderChar">
    <w:name w:val="Header Char"/>
    <w:basedOn w:val="DefaultParagraphFont"/>
    <w:link w:val="Header"/>
    <w:uiPriority w:val="99"/>
    <w:rsid w:val="00144D5C"/>
    <w:rPr>
      <w:rFonts w:ascii="Times New Roman" w:hAnsi="Times New Roman" w:cs="Times New Roman"/>
      <w:sz w:val="24"/>
      <w:szCs w:val="24"/>
      <w:lang w:val="en-US"/>
    </w:rPr>
  </w:style>
  <w:style w:type="paragraph" w:styleId="Footer">
    <w:name w:val="footer"/>
    <w:basedOn w:val="Normal"/>
    <w:link w:val="FooterChar"/>
    <w:uiPriority w:val="99"/>
    <w:unhideWhenUsed/>
    <w:rsid w:val="00144D5C"/>
    <w:pPr>
      <w:tabs>
        <w:tab w:val="center" w:pos="4513"/>
        <w:tab w:val="right" w:pos="9026"/>
      </w:tabs>
    </w:pPr>
  </w:style>
  <w:style w:type="character" w:customStyle="1" w:styleId="FooterChar">
    <w:name w:val="Footer Char"/>
    <w:basedOn w:val="DefaultParagraphFont"/>
    <w:link w:val="Footer"/>
    <w:uiPriority w:val="99"/>
    <w:rsid w:val="00144D5C"/>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144D5C"/>
    <w:rPr>
      <w:rFonts w:ascii="Tahoma" w:hAnsi="Tahoma" w:cs="Tahoma"/>
      <w:sz w:val="16"/>
      <w:szCs w:val="16"/>
    </w:rPr>
  </w:style>
  <w:style w:type="character" w:customStyle="1" w:styleId="BalloonTextChar">
    <w:name w:val="Balloon Text Char"/>
    <w:basedOn w:val="DefaultParagraphFont"/>
    <w:link w:val="BalloonText"/>
    <w:uiPriority w:val="99"/>
    <w:semiHidden/>
    <w:rsid w:val="00144D5C"/>
    <w:rPr>
      <w:rFonts w:ascii="Tahoma" w:hAnsi="Tahoma" w:cs="Tahoma"/>
      <w:sz w:val="16"/>
      <w:szCs w:val="16"/>
      <w:lang w:val="en-US"/>
    </w:rPr>
  </w:style>
  <w:style w:type="character" w:styleId="Hyperlink">
    <w:name w:val="Hyperlink"/>
    <w:basedOn w:val="DefaultParagraphFont"/>
    <w:uiPriority w:val="99"/>
    <w:unhideWhenUsed/>
    <w:rsid w:val="009A0776"/>
    <w:rPr>
      <w:color w:val="0000FF" w:themeColor="hyperlink"/>
      <w:u w:val="single"/>
    </w:rPr>
  </w:style>
  <w:style w:type="paragraph" w:styleId="BodyTextIndent">
    <w:name w:val="Body Text Indent"/>
    <w:basedOn w:val="Normal"/>
    <w:link w:val="BodyTextIndentChar"/>
    <w:uiPriority w:val="99"/>
    <w:unhideWhenUsed/>
    <w:rsid w:val="001C274D"/>
    <w:pPr>
      <w:spacing w:after="120" w:line="276" w:lineRule="auto"/>
      <w:ind w:left="283"/>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rsid w:val="001C274D"/>
  </w:style>
  <w:style w:type="paragraph" w:styleId="BodyText">
    <w:name w:val="Body Text"/>
    <w:basedOn w:val="Normal"/>
    <w:link w:val="BodyTextChar"/>
    <w:uiPriority w:val="99"/>
    <w:semiHidden/>
    <w:unhideWhenUsed/>
    <w:rsid w:val="001C274D"/>
    <w:pPr>
      <w:spacing w:after="120"/>
    </w:pPr>
  </w:style>
  <w:style w:type="character" w:customStyle="1" w:styleId="BodyTextChar">
    <w:name w:val="Body Text Char"/>
    <w:basedOn w:val="DefaultParagraphFont"/>
    <w:link w:val="BodyText"/>
    <w:uiPriority w:val="99"/>
    <w:semiHidden/>
    <w:rsid w:val="001C274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51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deline.ryan@leo.tipperarycoco.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tender@tipperarycoco.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3AC15-AFB9-4353-96E4-21A8EFA6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South Tipperary County Council</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fiona.crotty</dc:creator>
  <cp:lastModifiedBy>Ryan, Madeline</cp:lastModifiedBy>
  <cp:revision>30</cp:revision>
  <cp:lastPrinted>2018-10-26T12:18:00Z</cp:lastPrinted>
  <dcterms:created xsi:type="dcterms:W3CDTF">2021-10-14T12:09:00Z</dcterms:created>
  <dcterms:modified xsi:type="dcterms:W3CDTF">2021-10-28T11:19:00Z</dcterms:modified>
</cp:coreProperties>
</file>