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EE26" w14:textId="77777777" w:rsidR="000A02DB" w:rsidRDefault="000A02DB" w:rsidP="000A02DB">
      <w:pPr>
        <w:rPr>
          <w:noProof/>
          <w:lang w:eastAsia="en-IE"/>
        </w:rPr>
      </w:pPr>
    </w:p>
    <w:p w14:paraId="0DB014FB" w14:textId="77777777" w:rsidR="000A02DB" w:rsidRPr="00542948" w:rsidRDefault="000A02DB" w:rsidP="000A02DB">
      <w:pPr>
        <w:rPr>
          <w:b/>
          <w:noProof/>
          <w:color w:val="7030A0"/>
          <w:sz w:val="28"/>
          <w:szCs w:val="28"/>
          <w:lang w:eastAsia="en-IE"/>
        </w:rPr>
      </w:pPr>
      <w:r>
        <w:rPr>
          <w:b/>
          <w:noProof/>
          <w:color w:val="7030A0"/>
          <w:sz w:val="28"/>
          <w:szCs w:val="28"/>
          <w:lang w:eastAsia="en-IE"/>
        </w:rPr>
        <w:t xml:space="preserve">Name of Course   </w:t>
      </w:r>
      <w:r w:rsidR="00D318DB">
        <w:rPr>
          <w:b/>
          <w:noProof/>
          <w:color w:val="7030A0"/>
          <w:sz w:val="28"/>
          <w:szCs w:val="28"/>
          <w:u w:val="single"/>
          <w:lang w:eastAsia="en-IE"/>
        </w:rPr>
        <w:t>________________________</w:t>
      </w:r>
      <w:r w:rsidRPr="00CC6382">
        <w:rPr>
          <w:b/>
          <w:noProof/>
          <w:color w:val="7030A0"/>
          <w:sz w:val="28"/>
          <w:szCs w:val="28"/>
          <w:lang w:eastAsia="en-IE"/>
        </w:rPr>
        <w:t xml:space="preserve">      </w:t>
      </w:r>
      <w:r>
        <w:rPr>
          <w:b/>
          <w:noProof/>
          <w:color w:val="7030A0"/>
          <w:sz w:val="28"/>
          <w:szCs w:val="28"/>
          <w:lang w:eastAsia="en-IE"/>
        </w:rPr>
        <w:tab/>
      </w:r>
      <w:r>
        <w:rPr>
          <w:b/>
          <w:noProof/>
          <w:color w:val="7030A0"/>
          <w:sz w:val="28"/>
          <w:szCs w:val="28"/>
          <w:lang w:eastAsia="en-IE"/>
        </w:rPr>
        <w:tab/>
        <w:t xml:space="preserve"> Date  ________________</w:t>
      </w:r>
    </w:p>
    <w:p w14:paraId="3721873F" w14:textId="77777777" w:rsidR="000A02DB" w:rsidRPr="009F5B13" w:rsidRDefault="000A02DB" w:rsidP="009F5B13">
      <w:pPr>
        <w:jc w:val="center"/>
        <w:rPr>
          <w:b/>
          <w:noProof/>
          <w:color w:val="C00000"/>
          <w:sz w:val="32"/>
          <w:szCs w:val="32"/>
          <w:lang w:eastAsia="en-IE"/>
        </w:rPr>
      </w:pPr>
      <w:r w:rsidRPr="00542948">
        <w:rPr>
          <w:b/>
          <w:noProof/>
          <w:color w:val="C00000"/>
          <w:sz w:val="32"/>
          <w:szCs w:val="32"/>
          <w:lang w:eastAsia="en-IE"/>
        </w:rPr>
        <w:t>ATTENDANCE SHEET</w:t>
      </w:r>
    </w:p>
    <w:tbl>
      <w:tblPr>
        <w:tblStyle w:val="TableGrid"/>
        <w:tblW w:w="13582" w:type="dxa"/>
        <w:tblLook w:val="04A0" w:firstRow="1" w:lastRow="0" w:firstColumn="1" w:lastColumn="0" w:noHBand="0" w:noVBand="1"/>
      </w:tblPr>
      <w:tblGrid>
        <w:gridCol w:w="3848"/>
        <w:gridCol w:w="4705"/>
        <w:gridCol w:w="5029"/>
      </w:tblGrid>
      <w:tr w:rsidR="009F5B13" w14:paraId="44B8149F" w14:textId="77777777" w:rsidTr="009F5B13">
        <w:tc>
          <w:tcPr>
            <w:tcW w:w="3848" w:type="dxa"/>
          </w:tcPr>
          <w:p w14:paraId="1C4E6038" w14:textId="77777777" w:rsidR="009F5B13" w:rsidRPr="00542948" w:rsidRDefault="009F5B13" w:rsidP="00D80B22">
            <w:pPr>
              <w:spacing w:after="0"/>
              <w:jc w:val="center"/>
              <w:rPr>
                <w:b/>
                <w:color w:val="C00000"/>
              </w:rPr>
            </w:pPr>
            <w:r w:rsidRPr="00542948">
              <w:rPr>
                <w:b/>
                <w:color w:val="C00000"/>
              </w:rPr>
              <w:t>N</w:t>
            </w:r>
            <w:r>
              <w:rPr>
                <w:b/>
                <w:color w:val="C00000"/>
              </w:rPr>
              <w:t>ame</w:t>
            </w:r>
          </w:p>
        </w:tc>
        <w:tc>
          <w:tcPr>
            <w:tcW w:w="4705" w:type="dxa"/>
          </w:tcPr>
          <w:p w14:paraId="05CE0024" w14:textId="77777777" w:rsidR="009F5B13" w:rsidRDefault="009F5B13" w:rsidP="00D80B22">
            <w:pPr>
              <w:spacing w:after="0"/>
              <w:jc w:val="center"/>
              <w:rPr>
                <w:b/>
                <w:color w:val="C00000"/>
              </w:rPr>
            </w:pPr>
            <w:r>
              <w:rPr>
                <w:b/>
                <w:color w:val="C00000"/>
              </w:rPr>
              <w:t>Employer</w:t>
            </w:r>
          </w:p>
        </w:tc>
        <w:tc>
          <w:tcPr>
            <w:tcW w:w="5029" w:type="dxa"/>
          </w:tcPr>
          <w:p w14:paraId="4AE8169B" w14:textId="77777777" w:rsidR="009F5B13" w:rsidRDefault="009F5B13" w:rsidP="00D80B22">
            <w:pPr>
              <w:spacing w:after="0"/>
              <w:jc w:val="center"/>
              <w:rPr>
                <w:b/>
                <w:color w:val="C00000"/>
              </w:rPr>
            </w:pPr>
            <w:r>
              <w:rPr>
                <w:b/>
                <w:color w:val="C00000"/>
              </w:rPr>
              <w:t>Signature</w:t>
            </w:r>
          </w:p>
        </w:tc>
      </w:tr>
      <w:tr w:rsidR="009F5B13" w14:paraId="7A1B4A18" w14:textId="77777777" w:rsidTr="009F5B13">
        <w:trPr>
          <w:trHeight w:val="510"/>
        </w:trPr>
        <w:tc>
          <w:tcPr>
            <w:tcW w:w="3848" w:type="dxa"/>
          </w:tcPr>
          <w:p w14:paraId="64FBE935" w14:textId="77777777" w:rsidR="009F5B13" w:rsidRDefault="009F5B13" w:rsidP="00D80B22">
            <w:pPr>
              <w:spacing w:after="0"/>
            </w:pPr>
          </w:p>
          <w:p w14:paraId="2F2E811A" w14:textId="77777777" w:rsidR="009F5B13" w:rsidRPr="00542948" w:rsidRDefault="009F5B13" w:rsidP="00D80B22">
            <w:pPr>
              <w:spacing w:after="0"/>
            </w:pPr>
          </w:p>
        </w:tc>
        <w:tc>
          <w:tcPr>
            <w:tcW w:w="4705" w:type="dxa"/>
          </w:tcPr>
          <w:p w14:paraId="261B9D09" w14:textId="77777777" w:rsidR="009F5B13" w:rsidRPr="00BD698D" w:rsidRDefault="009F5B13" w:rsidP="00D80B22">
            <w:pPr>
              <w:spacing w:after="0"/>
              <w:jc w:val="center"/>
            </w:pPr>
          </w:p>
        </w:tc>
        <w:tc>
          <w:tcPr>
            <w:tcW w:w="5029" w:type="dxa"/>
          </w:tcPr>
          <w:p w14:paraId="0C642CE7" w14:textId="77777777" w:rsidR="009F5B13" w:rsidRPr="00BD698D" w:rsidRDefault="009F5B13" w:rsidP="00D80B22">
            <w:pPr>
              <w:spacing w:after="0"/>
              <w:jc w:val="center"/>
            </w:pPr>
          </w:p>
        </w:tc>
      </w:tr>
      <w:tr w:rsidR="009F5B13" w14:paraId="4A23E808" w14:textId="77777777" w:rsidTr="009F5B13">
        <w:trPr>
          <w:trHeight w:val="510"/>
        </w:trPr>
        <w:tc>
          <w:tcPr>
            <w:tcW w:w="3848" w:type="dxa"/>
          </w:tcPr>
          <w:p w14:paraId="03F6730F" w14:textId="77777777" w:rsidR="009F5B13" w:rsidRDefault="009F5B13" w:rsidP="00D80B22">
            <w:pPr>
              <w:spacing w:after="0"/>
            </w:pPr>
          </w:p>
          <w:p w14:paraId="20A8AF23" w14:textId="77777777" w:rsidR="009F5B13" w:rsidRPr="00542948" w:rsidRDefault="009F5B13" w:rsidP="00D80B22">
            <w:pPr>
              <w:spacing w:after="0"/>
            </w:pPr>
          </w:p>
        </w:tc>
        <w:tc>
          <w:tcPr>
            <w:tcW w:w="4705" w:type="dxa"/>
          </w:tcPr>
          <w:p w14:paraId="02539D66" w14:textId="77777777" w:rsidR="009F5B13" w:rsidRPr="00BD698D" w:rsidRDefault="009F5B13" w:rsidP="00D80B22">
            <w:pPr>
              <w:spacing w:after="0"/>
              <w:jc w:val="center"/>
            </w:pPr>
          </w:p>
        </w:tc>
        <w:tc>
          <w:tcPr>
            <w:tcW w:w="5029" w:type="dxa"/>
          </w:tcPr>
          <w:p w14:paraId="5CC9F0B3" w14:textId="77777777" w:rsidR="009F5B13" w:rsidRPr="00BD698D" w:rsidRDefault="009F5B13" w:rsidP="00D80B22">
            <w:pPr>
              <w:spacing w:after="0"/>
              <w:jc w:val="center"/>
            </w:pPr>
          </w:p>
        </w:tc>
      </w:tr>
      <w:tr w:rsidR="009F5B13" w14:paraId="6A0DADDE" w14:textId="77777777" w:rsidTr="009F5B13">
        <w:trPr>
          <w:trHeight w:val="510"/>
        </w:trPr>
        <w:tc>
          <w:tcPr>
            <w:tcW w:w="3848" w:type="dxa"/>
          </w:tcPr>
          <w:p w14:paraId="5E89660D" w14:textId="77777777" w:rsidR="009F5B13" w:rsidRDefault="009F5B13" w:rsidP="00D80B22">
            <w:pPr>
              <w:spacing w:after="0"/>
            </w:pPr>
          </w:p>
          <w:p w14:paraId="581CF72F" w14:textId="77777777" w:rsidR="009F5B13" w:rsidRPr="00542948" w:rsidRDefault="009F5B13" w:rsidP="00D80B22">
            <w:pPr>
              <w:spacing w:after="0"/>
            </w:pPr>
          </w:p>
        </w:tc>
        <w:tc>
          <w:tcPr>
            <w:tcW w:w="4705" w:type="dxa"/>
          </w:tcPr>
          <w:p w14:paraId="6A43A694" w14:textId="77777777" w:rsidR="009F5B13" w:rsidRPr="00BD698D" w:rsidRDefault="009F5B13" w:rsidP="00D80B22">
            <w:pPr>
              <w:spacing w:after="0"/>
              <w:jc w:val="center"/>
            </w:pPr>
          </w:p>
        </w:tc>
        <w:tc>
          <w:tcPr>
            <w:tcW w:w="5029" w:type="dxa"/>
          </w:tcPr>
          <w:p w14:paraId="405A7A2C" w14:textId="77777777" w:rsidR="009F5B13" w:rsidRPr="00BD698D" w:rsidRDefault="009F5B13" w:rsidP="00D80B22">
            <w:pPr>
              <w:spacing w:after="0"/>
              <w:jc w:val="center"/>
            </w:pPr>
          </w:p>
        </w:tc>
      </w:tr>
      <w:tr w:rsidR="009F5B13" w14:paraId="77489FC1" w14:textId="77777777" w:rsidTr="009F5B13">
        <w:trPr>
          <w:trHeight w:val="510"/>
        </w:trPr>
        <w:tc>
          <w:tcPr>
            <w:tcW w:w="3848" w:type="dxa"/>
          </w:tcPr>
          <w:p w14:paraId="29D40D38" w14:textId="77777777" w:rsidR="009F5B13" w:rsidRDefault="009F5B13" w:rsidP="00D80B22">
            <w:pPr>
              <w:spacing w:after="0"/>
            </w:pPr>
          </w:p>
          <w:p w14:paraId="470BE294" w14:textId="77777777" w:rsidR="009F5B13" w:rsidRPr="00542948" w:rsidRDefault="009F5B13" w:rsidP="00D80B22">
            <w:pPr>
              <w:spacing w:after="0"/>
            </w:pPr>
          </w:p>
        </w:tc>
        <w:tc>
          <w:tcPr>
            <w:tcW w:w="4705" w:type="dxa"/>
          </w:tcPr>
          <w:p w14:paraId="2E001B50" w14:textId="77777777" w:rsidR="009F5B13" w:rsidRDefault="009F5B13" w:rsidP="00D80B22">
            <w:pPr>
              <w:spacing w:after="0"/>
            </w:pPr>
          </w:p>
        </w:tc>
        <w:tc>
          <w:tcPr>
            <w:tcW w:w="5029" w:type="dxa"/>
          </w:tcPr>
          <w:p w14:paraId="552493D8" w14:textId="77777777" w:rsidR="009F5B13" w:rsidRDefault="009F5B13" w:rsidP="00D80B22">
            <w:pPr>
              <w:spacing w:after="0"/>
            </w:pPr>
          </w:p>
        </w:tc>
      </w:tr>
      <w:tr w:rsidR="009F5B13" w14:paraId="29AD06A8" w14:textId="77777777" w:rsidTr="009F5B13">
        <w:trPr>
          <w:trHeight w:val="510"/>
        </w:trPr>
        <w:tc>
          <w:tcPr>
            <w:tcW w:w="3848" w:type="dxa"/>
          </w:tcPr>
          <w:p w14:paraId="3825AA99" w14:textId="77777777" w:rsidR="009F5B13" w:rsidRDefault="009F5B13" w:rsidP="00D80B22">
            <w:pPr>
              <w:spacing w:after="0"/>
            </w:pPr>
          </w:p>
          <w:p w14:paraId="180E703F" w14:textId="77777777" w:rsidR="009F5B13" w:rsidRPr="00542948" w:rsidRDefault="009F5B13" w:rsidP="00D80B22">
            <w:pPr>
              <w:spacing w:after="0"/>
            </w:pPr>
          </w:p>
        </w:tc>
        <w:tc>
          <w:tcPr>
            <w:tcW w:w="4705" w:type="dxa"/>
          </w:tcPr>
          <w:p w14:paraId="7CF4F15B" w14:textId="77777777" w:rsidR="009F5B13" w:rsidRDefault="009F5B13" w:rsidP="00D80B22">
            <w:pPr>
              <w:spacing w:after="0"/>
            </w:pPr>
          </w:p>
        </w:tc>
        <w:tc>
          <w:tcPr>
            <w:tcW w:w="5029" w:type="dxa"/>
          </w:tcPr>
          <w:p w14:paraId="5BDC3368" w14:textId="77777777" w:rsidR="009F5B13" w:rsidRDefault="009F5B13" w:rsidP="00D80B22">
            <w:pPr>
              <w:spacing w:after="0"/>
            </w:pPr>
          </w:p>
        </w:tc>
      </w:tr>
      <w:tr w:rsidR="009F5B13" w14:paraId="539A8857" w14:textId="77777777" w:rsidTr="009F5B13">
        <w:trPr>
          <w:trHeight w:val="510"/>
        </w:trPr>
        <w:tc>
          <w:tcPr>
            <w:tcW w:w="3848" w:type="dxa"/>
          </w:tcPr>
          <w:p w14:paraId="6DE527C1" w14:textId="77777777" w:rsidR="009F5B13" w:rsidRDefault="009F5B13" w:rsidP="00D80B22">
            <w:pPr>
              <w:spacing w:after="0"/>
            </w:pPr>
          </w:p>
        </w:tc>
        <w:tc>
          <w:tcPr>
            <w:tcW w:w="4705" w:type="dxa"/>
          </w:tcPr>
          <w:p w14:paraId="0B331752" w14:textId="77777777" w:rsidR="009F5B13" w:rsidRDefault="009F5B13" w:rsidP="00D80B22">
            <w:pPr>
              <w:spacing w:after="0"/>
            </w:pPr>
          </w:p>
        </w:tc>
        <w:tc>
          <w:tcPr>
            <w:tcW w:w="5029" w:type="dxa"/>
          </w:tcPr>
          <w:p w14:paraId="4212502C" w14:textId="77777777" w:rsidR="009F5B13" w:rsidRDefault="009F5B13" w:rsidP="00D80B22">
            <w:pPr>
              <w:spacing w:after="0"/>
            </w:pPr>
          </w:p>
        </w:tc>
      </w:tr>
      <w:tr w:rsidR="009F5B13" w14:paraId="383D6210" w14:textId="77777777" w:rsidTr="009F5B13">
        <w:trPr>
          <w:trHeight w:val="510"/>
        </w:trPr>
        <w:tc>
          <w:tcPr>
            <w:tcW w:w="3848" w:type="dxa"/>
          </w:tcPr>
          <w:p w14:paraId="6A6D6212" w14:textId="77777777" w:rsidR="009F5B13" w:rsidRDefault="009F5B13" w:rsidP="00D80B22">
            <w:pPr>
              <w:spacing w:after="0"/>
            </w:pPr>
          </w:p>
        </w:tc>
        <w:tc>
          <w:tcPr>
            <w:tcW w:w="4705" w:type="dxa"/>
          </w:tcPr>
          <w:p w14:paraId="01583F09" w14:textId="77777777" w:rsidR="009F5B13" w:rsidRDefault="009F5B13" w:rsidP="00D80B22">
            <w:pPr>
              <w:spacing w:after="0"/>
            </w:pPr>
          </w:p>
        </w:tc>
        <w:tc>
          <w:tcPr>
            <w:tcW w:w="5029" w:type="dxa"/>
          </w:tcPr>
          <w:p w14:paraId="3176DE5D" w14:textId="77777777" w:rsidR="009F5B13" w:rsidRDefault="009F5B13" w:rsidP="00D80B22">
            <w:pPr>
              <w:spacing w:after="0"/>
            </w:pPr>
          </w:p>
        </w:tc>
      </w:tr>
      <w:tr w:rsidR="009F5B13" w14:paraId="4812D69B" w14:textId="77777777" w:rsidTr="009F5B13">
        <w:trPr>
          <w:trHeight w:val="510"/>
        </w:trPr>
        <w:tc>
          <w:tcPr>
            <w:tcW w:w="3848" w:type="dxa"/>
          </w:tcPr>
          <w:p w14:paraId="25E7E1B5" w14:textId="77777777" w:rsidR="009F5B13" w:rsidRDefault="009F5B13" w:rsidP="00D80B22">
            <w:pPr>
              <w:spacing w:after="0"/>
            </w:pPr>
          </w:p>
        </w:tc>
        <w:tc>
          <w:tcPr>
            <w:tcW w:w="4705" w:type="dxa"/>
          </w:tcPr>
          <w:p w14:paraId="4BCAAF79" w14:textId="77777777" w:rsidR="009F5B13" w:rsidRDefault="009F5B13" w:rsidP="00D80B22">
            <w:pPr>
              <w:spacing w:after="0"/>
            </w:pPr>
          </w:p>
        </w:tc>
        <w:tc>
          <w:tcPr>
            <w:tcW w:w="5029" w:type="dxa"/>
          </w:tcPr>
          <w:p w14:paraId="39BAA32D" w14:textId="77777777" w:rsidR="009F5B13" w:rsidRDefault="009F5B13" w:rsidP="00D80B22">
            <w:pPr>
              <w:spacing w:after="0"/>
            </w:pPr>
          </w:p>
        </w:tc>
      </w:tr>
      <w:tr w:rsidR="009F5B13" w14:paraId="173F0E7E" w14:textId="77777777" w:rsidTr="009F5B13">
        <w:trPr>
          <w:trHeight w:val="510"/>
        </w:trPr>
        <w:tc>
          <w:tcPr>
            <w:tcW w:w="3848" w:type="dxa"/>
          </w:tcPr>
          <w:p w14:paraId="15BFC94F" w14:textId="77777777" w:rsidR="009F5B13" w:rsidRDefault="009F5B13" w:rsidP="00D80B22">
            <w:pPr>
              <w:spacing w:after="0"/>
            </w:pPr>
          </w:p>
        </w:tc>
        <w:tc>
          <w:tcPr>
            <w:tcW w:w="4705" w:type="dxa"/>
          </w:tcPr>
          <w:p w14:paraId="799A9CBC" w14:textId="77777777" w:rsidR="009F5B13" w:rsidRDefault="009F5B13" w:rsidP="00D80B22">
            <w:pPr>
              <w:spacing w:after="0"/>
            </w:pPr>
          </w:p>
        </w:tc>
        <w:tc>
          <w:tcPr>
            <w:tcW w:w="5029" w:type="dxa"/>
          </w:tcPr>
          <w:p w14:paraId="3B7BCB9D" w14:textId="77777777" w:rsidR="009F5B13" w:rsidRDefault="009F5B13" w:rsidP="00D80B22">
            <w:pPr>
              <w:spacing w:after="0"/>
            </w:pPr>
          </w:p>
        </w:tc>
      </w:tr>
      <w:tr w:rsidR="009F5B13" w14:paraId="6AED46F7" w14:textId="77777777" w:rsidTr="009F5B13">
        <w:trPr>
          <w:trHeight w:val="510"/>
        </w:trPr>
        <w:tc>
          <w:tcPr>
            <w:tcW w:w="3848" w:type="dxa"/>
          </w:tcPr>
          <w:p w14:paraId="691BC40C" w14:textId="77777777" w:rsidR="009F5B13" w:rsidRDefault="009F5B13" w:rsidP="00D80B22">
            <w:pPr>
              <w:spacing w:after="0"/>
            </w:pPr>
          </w:p>
        </w:tc>
        <w:tc>
          <w:tcPr>
            <w:tcW w:w="4705" w:type="dxa"/>
          </w:tcPr>
          <w:p w14:paraId="693CFD1D" w14:textId="77777777" w:rsidR="009F5B13" w:rsidRDefault="009F5B13" w:rsidP="00D80B22">
            <w:pPr>
              <w:spacing w:after="0"/>
            </w:pPr>
          </w:p>
        </w:tc>
        <w:tc>
          <w:tcPr>
            <w:tcW w:w="5029" w:type="dxa"/>
          </w:tcPr>
          <w:p w14:paraId="63C72BEE" w14:textId="77777777" w:rsidR="009F5B13" w:rsidRDefault="009F5B13" w:rsidP="00D80B22">
            <w:pPr>
              <w:spacing w:after="0"/>
            </w:pPr>
          </w:p>
        </w:tc>
      </w:tr>
    </w:tbl>
    <w:p w14:paraId="2BC85516" w14:textId="77777777" w:rsidR="009F5B13" w:rsidRDefault="009F5B13" w:rsidP="009F5B13">
      <w:pPr>
        <w:pStyle w:val="NormalWeb"/>
        <w:spacing w:line="240" w:lineRule="auto"/>
        <w:ind w:left="-567"/>
        <w:jc w:val="both"/>
        <w:rPr>
          <w:rFonts w:ascii="Calibri" w:eastAsia="Times New Roman" w:hAnsi="Calibri" w:cs="Times New Roman"/>
          <w:lang w:val="en-GB"/>
        </w:rPr>
      </w:pPr>
      <w:r w:rsidRPr="009F5B13">
        <w:rPr>
          <w:rFonts w:ascii="Calibri" w:eastAsia="Times New Roman" w:hAnsi="Calibri" w:cs="Times New Roman"/>
          <w:lang w:val="en-GB"/>
        </w:rPr>
        <w:t xml:space="preserve">The Local Enterprise Office is committed to its transparency obligations under the General Data Protection Regulation (GDPR). Our data protection notice for personal data that is supplied to us by our clients is available </w:t>
      </w:r>
      <w:hyperlink w:history="1">
        <w:r w:rsidRPr="009F5B13">
          <w:rPr>
            <w:rStyle w:val="Hyperlink"/>
            <w:rFonts w:eastAsia="Times New Roman"/>
            <w:lang w:val="en-GB"/>
          </w:rPr>
          <w:t xml:space="preserve">at  </w:t>
        </w:r>
        <w:r w:rsidRPr="009F5B13">
          <w:rPr>
            <w:rStyle w:val="Hyperlink"/>
            <w:rFonts w:eastAsia="Times New Roman"/>
            <w:b/>
            <w:lang w:val="en-GB"/>
          </w:rPr>
          <w:t>www.localenterprise.ie/legal</w:t>
        </w:r>
        <w:r w:rsidRPr="009F5B13">
          <w:rPr>
            <w:rStyle w:val="Hyperlink"/>
            <w:rFonts w:eastAsia="Times New Roman"/>
            <w:lang w:val="en-GB"/>
          </w:rPr>
          <w:t xml:space="preserve"> </w:t>
        </w:r>
      </w:hyperlink>
      <w:r w:rsidRPr="009F5B13">
        <w:rPr>
          <w:rFonts w:ascii="Calibri" w:eastAsia="Times New Roman" w:hAnsi="Calibri" w:cs="Times New Roman"/>
          <w:lang w:val="en-GB"/>
        </w:rPr>
        <w:t xml:space="preserve">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(e.g. your employees) whose personal data you provide to us. </w:t>
      </w:r>
    </w:p>
    <w:p w14:paraId="3F750170" w14:textId="77777777" w:rsidR="009F5B13" w:rsidRPr="009F5B13" w:rsidRDefault="009F5B13" w:rsidP="009F5B13">
      <w:pPr>
        <w:pStyle w:val="NormalWeb"/>
        <w:spacing w:line="240" w:lineRule="auto"/>
        <w:ind w:left="-567"/>
        <w:jc w:val="both"/>
        <w:rPr>
          <w:rFonts w:ascii="Calibri" w:eastAsia="Times New Roman" w:hAnsi="Calibri" w:cs="Times New Roman"/>
          <w:lang w:val="en-GB"/>
        </w:rPr>
      </w:pPr>
    </w:p>
    <w:p w14:paraId="06C4F45E" w14:textId="77777777" w:rsidR="00C27E6F" w:rsidRDefault="000C302F" w:rsidP="009F5B13">
      <w:pPr>
        <w:spacing w:after="0" w:line="240" w:lineRule="auto"/>
        <w:ind w:right="-635"/>
        <w:rPr>
          <w:sz w:val="32"/>
          <w:szCs w:val="32"/>
        </w:rPr>
      </w:pPr>
      <w:r w:rsidRPr="004C3A3A">
        <w:rPr>
          <w:sz w:val="32"/>
          <w:szCs w:val="32"/>
        </w:rPr>
        <w:lastRenderedPageBreak/>
        <w:t>NB:  Please list no shows.</w:t>
      </w:r>
      <w:r>
        <w:rPr>
          <w:sz w:val="32"/>
          <w:szCs w:val="32"/>
        </w:rPr>
        <w:t xml:space="preserve">      Trainer Signature: __________________</w:t>
      </w:r>
    </w:p>
    <w:p w14:paraId="4CDF62FC" w14:textId="6CFDD9B3" w:rsidR="009F5B13" w:rsidRDefault="009F5B13" w:rsidP="009F5B13">
      <w:pPr>
        <w:ind w:left="-709" w:right="-351"/>
        <w:jc w:val="center"/>
      </w:pPr>
    </w:p>
    <w:sectPr w:rsidR="009F5B13" w:rsidSect="00BE101B">
      <w:headerReference w:type="even" r:id="rId6"/>
      <w:headerReference w:type="default" r:id="rId7"/>
      <w:footerReference w:type="even" r:id="rId8"/>
      <w:footerReference w:type="default" r:id="rId9"/>
      <w:headerReference w:type="first" r:id="rId10"/>
      <w:footerReference w:type="first" r:id="rId11"/>
      <w:pgSz w:w="15840" w:h="12240" w:orient="landscape" w:code="1"/>
      <w:pgMar w:top="432"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7F06D" w14:textId="77777777" w:rsidR="00B748C6" w:rsidRDefault="00B748C6" w:rsidP="00B748C6">
      <w:pPr>
        <w:spacing w:after="0" w:line="240" w:lineRule="auto"/>
      </w:pPr>
      <w:r>
        <w:separator/>
      </w:r>
    </w:p>
  </w:endnote>
  <w:endnote w:type="continuationSeparator" w:id="0">
    <w:p w14:paraId="143B82DE" w14:textId="77777777" w:rsidR="00B748C6" w:rsidRDefault="00B748C6" w:rsidP="00B7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1416" w14:textId="77777777" w:rsidR="00F40789" w:rsidRDefault="00F40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BDFD" w14:textId="77777777" w:rsidR="00B748C6" w:rsidRDefault="00B748C6">
    <w:pPr>
      <w:pStyle w:val="Footer"/>
    </w:pPr>
  </w:p>
  <w:p w14:paraId="506157B4" w14:textId="77777777" w:rsidR="00F40789" w:rsidRDefault="00F40789" w:rsidP="00F40789">
    <w:pPr>
      <w:pStyle w:val="Footer"/>
    </w:pPr>
    <w:r>
      <w:rPr>
        <w:noProof/>
      </w:rPr>
      <w:drawing>
        <wp:inline distT="0" distB="0" distL="0" distR="0" wp14:anchorId="416E7BB8" wp14:editId="22CD2CC5">
          <wp:extent cx="4261453"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136" cy="560084"/>
                  </a:xfrm>
                  <a:prstGeom prst="rect">
                    <a:avLst/>
                  </a:prstGeom>
                  <a:noFill/>
                  <a:ln>
                    <a:noFill/>
                  </a:ln>
                </pic:spPr>
              </pic:pic>
            </a:graphicData>
          </a:graphic>
        </wp:inline>
      </w:drawing>
    </w:r>
    <w:r>
      <w:rPr>
        <w:noProof/>
      </w:rPr>
      <w:drawing>
        <wp:inline distT="0" distB="0" distL="0" distR="0" wp14:anchorId="2B721C85" wp14:editId="16BC3217">
          <wp:extent cx="262890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525780"/>
                  </a:xfrm>
                  <a:prstGeom prst="rect">
                    <a:avLst/>
                  </a:prstGeom>
                  <a:noFill/>
                  <a:ln>
                    <a:noFill/>
                  </a:ln>
                </pic:spPr>
              </pic:pic>
            </a:graphicData>
          </a:graphic>
        </wp:inline>
      </w:drawing>
    </w:r>
    <w:bookmarkStart w:id="0" w:name="_GoBack"/>
    <w:r>
      <w:rPr>
        <w:noProof/>
      </w:rPr>
      <w:drawing>
        <wp:inline distT="0" distB="0" distL="0" distR="0" wp14:anchorId="0FCD784A" wp14:editId="3EA33647">
          <wp:extent cx="1257300" cy="536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2725" cy="568296"/>
                  </a:xfrm>
                  <a:prstGeom prst="rect">
                    <a:avLst/>
                  </a:prstGeom>
                  <a:noFill/>
                  <a:ln>
                    <a:noFill/>
                  </a:ln>
                </pic:spPr>
              </pic:pic>
            </a:graphicData>
          </a:graphic>
        </wp:inline>
      </w:drawing>
    </w:r>
    <w:bookmarkEnd w:id="0"/>
  </w:p>
  <w:p w14:paraId="69835020" w14:textId="77777777" w:rsidR="00B748C6" w:rsidRDefault="00B748C6" w:rsidP="00F40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3B49" w14:textId="77777777" w:rsidR="00F40789" w:rsidRDefault="00F40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6A073" w14:textId="77777777" w:rsidR="00B748C6" w:rsidRDefault="00B748C6" w:rsidP="00B748C6">
      <w:pPr>
        <w:spacing w:after="0" w:line="240" w:lineRule="auto"/>
      </w:pPr>
      <w:r>
        <w:separator/>
      </w:r>
    </w:p>
  </w:footnote>
  <w:footnote w:type="continuationSeparator" w:id="0">
    <w:p w14:paraId="0A42704C" w14:textId="77777777" w:rsidR="00B748C6" w:rsidRDefault="00B748C6" w:rsidP="00B7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7B74" w14:textId="77777777" w:rsidR="00F40789" w:rsidRDefault="00F40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54DD" w14:textId="77777777" w:rsidR="00F40789" w:rsidRDefault="00F40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5097C" w14:textId="77777777" w:rsidR="00F40789" w:rsidRDefault="00F40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2DB"/>
    <w:rsid w:val="000A02DB"/>
    <w:rsid w:val="000C302F"/>
    <w:rsid w:val="001E2888"/>
    <w:rsid w:val="001E3343"/>
    <w:rsid w:val="003203F3"/>
    <w:rsid w:val="00372DCA"/>
    <w:rsid w:val="00727BA1"/>
    <w:rsid w:val="009F5B13"/>
    <w:rsid w:val="00A821AE"/>
    <w:rsid w:val="00B748C6"/>
    <w:rsid w:val="00BD0758"/>
    <w:rsid w:val="00C27E6F"/>
    <w:rsid w:val="00CB31AA"/>
    <w:rsid w:val="00CC402C"/>
    <w:rsid w:val="00D318DB"/>
    <w:rsid w:val="00DF40E8"/>
    <w:rsid w:val="00ED554A"/>
    <w:rsid w:val="00EF1D17"/>
    <w:rsid w:val="00F4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2D85D"/>
  <w15:docId w15:val="{1CB15224-0681-4F26-ACAA-DCCD329B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2DB"/>
    <w:pPr>
      <w:spacing w:after="200" w:line="276" w:lineRule="auto"/>
      <w:jc w:val="left"/>
    </w:pPr>
    <w:rPr>
      <w:rFonts w:asciiTheme="minorHAnsi" w:hAnsiTheme="minorHAnsi"/>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2DB"/>
    <w:pPr>
      <w:jc w:val="left"/>
    </w:pPr>
    <w:rPr>
      <w:szCs w:val="22"/>
      <w:lang w:val="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A0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2DB"/>
    <w:rPr>
      <w:rFonts w:ascii="Tahoma" w:hAnsi="Tahoma" w:cs="Tahoma"/>
      <w:sz w:val="16"/>
      <w:szCs w:val="16"/>
      <w:lang w:val="en-IE"/>
    </w:rPr>
  </w:style>
  <w:style w:type="paragraph" w:styleId="Header">
    <w:name w:val="header"/>
    <w:basedOn w:val="Normal"/>
    <w:link w:val="HeaderChar"/>
    <w:uiPriority w:val="99"/>
    <w:unhideWhenUsed/>
    <w:rsid w:val="00B74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8C6"/>
    <w:rPr>
      <w:rFonts w:asciiTheme="minorHAnsi" w:hAnsiTheme="minorHAnsi"/>
      <w:sz w:val="22"/>
      <w:szCs w:val="22"/>
      <w:lang w:val="en-IE"/>
    </w:rPr>
  </w:style>
  <w:style w:type="paragraph" w:styleId="Footer">
    <w:name w:val="footer"/>
    <w:basedOn w:val="Normal"/>
    <w:link w:val="FooterChar"/>
    <w:uiPriority w:val="99"/>
    <w:unhideWhenUsed/>
    <w:rsid w:val="00B74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8C6"/>
    <w:rPr>
      <w:rFonts w:asciiTheme="minorHAnsi" w:hAnsiTheme="minorHAnsi"/>
      <w:sz w:val="22"/>
      <w:szCs w:val="22"/>
      <w:lang w:val="en-IE"/>
    </w:rPr>
  </w:style>
  <w:style w:type="character" w:styleId="Hyperlink">
    <w:name w:val="Hyperlink"/>
    <w:basedOn w:val="DefaultParagraphFont"/>
    <w:rsid w:val="009F5B13"/>
    <w:rPr>
      <w:color w:val="0000FF"/>
      <w:u w:val="single"/>
    </w:rPr>
  </w:style>
  <w:style w:type="paragraph" w:styleId="NormalWeb">
    <w:name w:val="Normal (Web)"/>
    <w:basedOn w:val="Normal"/>
    <w:uiPriority w:val="99"/>
    <w:unhideWhenUsed/>
    <w:rsid w:val="009F5B13"/>
    <w:pPr>
      <w:spacing w:after="0" w:line="264" w:lineRule="auto"/>
    </w:pPr>
    <w:rPr>
      <w:rFonts w:ascii="Arial" w:eastAsia="Verdan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127</Words>
  <Characters>730</Characters>
  <Application>Microsoft Office Word</Application>
  <DocSecurity>0</DocSecurity>
  <Lines>6</Lines>
  <Paragraphs>1</Paragraphs>
  <ScaleCrop>false</ScaleCrop>
  <Company>Westmeath County Council</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mmurray</dc:creator>
  <cp:lastModifiedBy>Deborah Stenson</cp:lastModifiedBy>
  <cp:revision>6</cp:revision>
  <dcterms:created xsi:type="dcterms:W3CDTF">2016-05-05T15:44:00Z</dcterms:created>
  <dcterms:modified xsi:type="dcterms:W3CDTF">2019-08-28T15:32:00Z</dcterms:modified>
</cp:coreProperties>
</file>